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8F8F8"/>
        <w:spacing w:line="264" w:lineRule="atLeast"/>
        <w:jc w:val="center"/>
        <w:textAlignment w:val="baseline"/>
        <w:outlineLvl w:val="1"/>
        <w:rPr>
          <w:rFonts w:ascii="Helvetica" w:hAnsi="Helvetica" w:eastAsia="宋体" w:cs="Helvetica"/>
          <w:caps/>
          <w:color w:val="222222"/>
          <w:spacing w:val="15"/>
          <w:kern w:val="0"/>
          <w:sz w:val="45"/>
          <w:szCs w:val="45"/>
        </w:rPr>
      </w:pPr>
      <w:r>
        <w:rPr>
          <w:rFonts w:ascii="Helvetica" w:hAnsi="Helvetica" w:eastAsia="宋体" w:cs="Helvetica"/>
          <w:caps/>
          <w:color w:val="00B0F0"/>
          <w:spacing w:val="15"/>
          <w:kern w:val="0"/>
          <w:sz w:val="45"/>
          <w:szCs w:val="45"/>
          <w:shd w:val="clear" w:color="FFFFFF" w:fill="D9D9D9"/>
        </w:rPr>
        <w:t>1GE + WIFI G</w:t>
      </w:r>
      <w:r>
        <w:rPr>
          <w:rFonts w:hint="eastAsia" w:ascii="Helvetica" w:hAnsi="Helvetica" w:eastAsia="宋体" w:cs="Helvetica"/>
          <w:caps/>
          <w:color w:val="00B0F0"/>
          <w:spacing w:val="15"/>
          <w:kern w:val="0"/>
          <w:sz w:val="45"/>
          <w:szCs w:val="45"/>
          <w:shd w:val="clear" w:color="FFFFFF" w:fill="D9D9D9"/>
          <w:lang w:val="en-US" w:eastAsia="zh-CN"/>
        </w:rPr>
        <w:t>/E</w:t>
      </w:r>
      <w:r>
        <w:rPr>
          <w:rFonts w:ascii="Helvetica" w:hAnsi="Helvetica" w:eastAsia="宋体" w:cs="Helvetica"/>
          <w:caps/>
          <w:color w:val="00B0F0"/>
          <w:spacing w:val="15"/>
          <w:kern w:val="0"/>
          <w:sz w:val="45"/>
          <w:szCs w:val="45"/>
          <w:shd w:val="clear" w:color="FFFFFF" w:fill="D9D9D9"/>
        </w:rPr>
        <w:t xml:space="preserve">PON ONU – </w:t>
      </w:r>
      <w:r>
        <w:rPr>
          <w:rFonts w:hint="eastAsia" w:ascii="Helvetica" w:hAnsi="Helvetica" w:eastAsia="宋体" w:cs="Helvetica"/>
          <w:caps/>
          <w:color w:val="00B0F0"/>
          <w:spacing w:val="15"/>
          <w:kern w:val="0"/>
          <w:sz w:val="45"/>
          <w:szCs w:val="45"/>
          <w:shd w:val="clear" w:color="FFFFFF" w:fill="D9D9D9"/>
        </w:rPr>
        <w:t>HSGQ-G</w:t>
      </w:r>
      <w:r>
        <w:rPr>
          <w:rFonts w:hint="eastAsia" w:ascii="Helvetica" w:hAnsi="Helvetica" w:eastAsia="宋体" w:cs="Helvetica"/>
          <w:caps/>
          <w:color w:val="00B0F0"/>
          <w:spacing w:val="15"/>
          <w:kern w:val="0"/>
          <w:sz w:val="45"/>
          <w:szCs w:val="45"/>
          <w:shd w:val="clear" w:color="FFFFFF" w:fill="D9D9D9"/>
          <w:lang w:val="en-US" w:eastAsia="zh-CN"/>
        </w:rPr>
        <w:t>/E</w:t>
      </w:r>
      <w:r>
        <w:rPr>
          <w:rFonts w:hint="eastAsia" w:ascii="Helvetica" w:hAnsi="Helvetica" w:eastAsia="宋体" w:cs="Helvetica"/>
          <w:caps/>
          <w:color w:val="00B0F0"/>
          <w:spacing w:val="15"/>
          <w:kern w:val="0"/>
          <w:sz w:val="45"/>
          <w:szCs w:val="45"/>
          <w:shd w:val="clear" w:color="FFFFFF" w:fill="D9D9D9"/>
        </w:rPr>
        <w:t>100W</w:t>
      </w:r>
    </w:p>
    <w:p>
      <w:pPr>
        <w:widowControl/>
        <w:spacing w:before="204" w:after="204" w:line="396" w:lineRule="atLeast"/>
        <w:jc w:val="center"/>
        <w:textAlignment w:val="baseline"/>
        <w:rPr>
          <w:rFonts w:hint="eastAsia" w:ascii="inherit" w:hAnsi="inherit" w:eastAsia="宋体" w:cs="宋体"/>
          <w:kern w:val="0"/>
          <w:sz w:val="24"/>
          <w:szCs w:val="24"/>
          <w:lang w:eastAsia="zh-CN"/>
        </w:rPr>
      </w:pPr>
      <w:r>
        <w:rPr>
          <w:rFonts w:hint="eastAsia" w:ascii="inherit" w:hAnsi="inherit" w:eastAsia="宋体" w:cs="宋体"/>
          <w:kern w:val="0"/>
          <w:sz w:val="24"/>
          <w:szCs w:val="24"/>
          <w:lang w:eastAsia="zh-CN"/>
        </w:rPr>
        <w:drawing>
          <wp:inline distT="0" distB="0" distL="114300" distR="114300">
            <wp:extent cx="4091305" cy="3068955"/>
            <wp:effectExtent l="0" t="0" r="4445" b="17145"/>
            <wp:docPr id="2" name="图片 2" descr="366243159199137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66243159199137903"/>
                    <pic:cNvPicPr>
                      <a:picLocks noChangeAspect="1"/>
                    </pic:cNvPicPr>
                  </pic:nvPicPr>
                  <pic:blipFill>
                    <a:blip r:embed="rId4"/>
                    <a:stretch>
                      <a:fillRect/>
                    </a:stretch>
                  </pic:blipFill>
                  <pic:spPr>
                    <a:xfrm>
                      <a:off x="0" y="0"/>
                      <a:ext cx="4091305" cy="3068955"/>
                    </a:xfrm>
                    <a:prstGeom prst="rect">
                      <a:avLst/>
                    </a:prstGeom>
                  </pic:spPr>
                </pic:pic>
              </a:graphicData>
            </a:graphic>
          </wp:inline>
        </w:drawing>
      </w:r>
    </w:p>
    <w:p>
      <w:pPr>
        <w:widowControl/>
        <w:spacing w:before="204" w:after="204" w:line="396" w:lineRule="atLeast"/>
        <w:jc w:val="left"/>
        <w:textAlignment w:val="baseline"/>
        <w:rPr>
          <w:rFonts w:ascii="inherit" w:hAnsi="inherit" w:eastAsia="宋体" w:cs="宋体"/>
          <w:kern w:val="0"/>
          <w:sz w:val="24"/>
          <w:szCs w:val="24"/>
        </w:rPr>
      </w:pPr>
      <w:r>
        <w:rPr>
          <w:rFonts w:hint="eastAsia" w:ascii="inherit" w:hAnsi="inherit" w:eastAsia="宋体" w:cs="宋体"/>
          <w:kern w:val="0"/>
          <w:sz w:val="24"/>
          <w:szCs w:val="24"/>
          <w:lang w:eastAsia="zh-CN"/>
        </w:rPr>
        <w:t>HSGQ</w:t>
      </w:r>
      <w:r>
        <w:rPr>
          <w:rFonts w:ascii="inherit" w:hAnsi="inherit" w:eastAsia="宋体" w:cs="宋体"/>
          <w:kern w:val="0"/>
          <w:sz w:val="24"/>
          <w:szCs w:val="24"/>
        </w:rPr>
        <w:t xml:space="preserve"> 1GE WiFi G</w:t>
      </w:r>
      <w:r>
        <w:rPr>
          <w:rFonts w:hint="eastAsia" w:ascii="inherit" w:hAnsi="inherit" w:eastAsia="宋体" w:cs="宋体"/>
          <w:kern w:val="0"/>
          <w:sz w:val="24"/>
          <w:szCs w:val="24"/>
          <w:lang w:val="en-US" w:eastAsia="zh-CN"/>
        </w:rPr>
        <w:t>/E</w:t>
      </w:r>
      <w:r>
        <w:rPr>
          <w:rFonts w:ascii="inherit" w:hAnsi="inherit" w:eastAsia="宋体" w:cs="宋体"/>
          <w:kern w:val="0"/>
          <w:sz w:val="24"/>
          <w:szCs w:val="24"/>
        </w:rPr>
        <w:t xml:space="preserve">PON ONU </w:t>
      </w:r>
      <w:r>
        <w:rPr>
          <w:rFonts w:hint="eastAsia" w:ascii="inherit" w:hAnsi="inherit" w:eastAsia="宋体" w:cs="宋体"/>
          <w:kern w:val="0"/>
          <w:sz w:val="24"/>
          <w:szCs w:val="24"/>
          <w:lang w:eastAsia="zh-CN"/>
        </w:rPr>
        <w:t>HSGQ-G</w:t>
      </w:r>
      <w:r>
        <w:rPr>
          <w:rFonts w:hint="eastAsia" w:ascii="inherit" w:hAnsi="inherit" w:eastAsia="宋体" w:cs="宋体"/>
          <w:kern w:val="0"/>
          <w:sz w:val="24"/>
          <w:szCs w:val="24"/>
          <w:lang w:val="en-US" w:eastAsia="zh-CN"/>
        </w:rPr>
        <w:t>/E</w:t>
      </w:r>
      <w:r>
        <w:rPr>
          <w:rFonts w:hint="eastAsia" w:ascii="inherit" w:hAnsi="inherit" w:eastAsia="宋体" w:cs="宋体"/>
          <w:kern w:val="0"/>
          <w:sz w:val="24"/>
          <w:szCs w:val="24"/>
          <w:lang w:eastAsia="zh-CN"/>
        </w:rPr>
        <w:t>100W</w:t>
      </w:r>
      <w:r>
        <w:rPr>
          <w:rFonts w:ascii="inherit" w:hAnsi="inherit" w:eastAsia="宋体" w:cs="宋体"/>
          <w:kern w:val="0"/>
          <w:sz w:val="24"/>
          <w:szCs w:val="24"/>
        </w:rPr>
        <w:t xml:space="preserve"> fully meet the ITU-T technical standards and have good compatibility with third party manufacturers OLT. 1GE WiFi G</w:t>
      </w:r>
      <w:r>
        <w:rPr>
          <w:rFonts w:hint="eastAsia" w:ascii="inherit" w:hAnsi="inherit" w:eastAsia="宋体" w:cs="宋体"/>
          <w:kern w:val="0"/>
          <w:sz w:val="24"/>
          <w:szCs w:val="24"/>
          <w:lang w:val="en-US" w:eastAsia="zh-CN"/>
        </w:rPr>
        <w:t>/E</w:t>
      </w:r>
      <w:r>
        <w:rPr>
          <w:rFonts w:ascii="inherit" w:hAnsi="inherit" w:eastAsia="宋体" w:cs="宋体"/>
          <w:kern w:val="0"/>
          <w:sz w:val="24"/>
          <w:szCs w:val="24"/>
        </w:rPr>
        <w:t xml:space="preserve">PON ONU </w:t>
      </w:r>
      <w:r>
        <w:rPr>
          <w:rFonts w:hint="eastAsia" w:ascii="inherit" w:hAnsi="inherit" w:eastAsia="宋体" w:cs="宋体"/>
          <w:kern w:val="0"/>
          <w:sz w:val="24"/>
          <w:szCs w:val="24"/>
          <w:lang w:eastAsia="zh-CN"/>
        </w:rPr>
        <w:t>HSGQ-G</w:t>
      </w:r>
      <w:r>
        <w:rPr>
          <w:rFonts w:hint="eastAsia" w:ascii="inherit" w:hAnsi="inherit" w:eastAsia="宋体" w:cs="宋体"/>
          <w:kern w:val="0"/>
          <w:sz w:val="24"/>
          <w:szCs w:val="24"/>
          <w:lang w:val="en-US" w:eastAsia="zh-CN"/>
        </w:rPr>
        <w:t>/E</w:t>
      </w:r>
      <w:r>
        <w:rPr>
          <w:rFonts w:hint="eastAsia" w:ascii="inherit" w:hAnsi="inherit" w:eastAsia="宋体" w:cs="宋体"/>
          <w:kern w:val="0"/>
          <w:sz w:val="24"/>
          <w:szCs w:val="24"/>
          <w:lang w:eastAsia="zh-CN"/>
        </w:rPr>
        <w:t>100W</w:t>
      </w:r>
      <w:r>
        <w:rPr>
          <w:rFonts w:ascii="inherit" w:hAnsi="inherit" w:eastAsia="宋体" w:cs="宋体"/>
          <w:kern w:val="0"/>
          <w:sz w:val="24"/>
          <w:szCs w:val="24"/>
        </w:rPr>
        <w:t xml:space="preserve"> can integrate with 802.1</w:t>
      </w:r>
      <w:r>
        <w:rPr>
          <w:rFonts w:hint="eastAsia" w:ascii="inherit" w:hAnsi="inherit" w:eastAsia="宋体" w:cs="宋体"/>
          <w:kern w:val="0"/>
          <w:sz w:val="24"/>
          <w:szCs w:val="24"/>
          <w:lang w:val="en-US" w:eastAsia="zh-CN"/>
        </w:rPr>
        <w:t>1</w:t>
      </w:r>
      <w:r>
        <w:rPr>
          <w:rFonts w:hint="eastAsia" w:ascii="inherit" w:hAnsi="inherit" w:eastAsia="宋体" w:cs="宋体"/>
          <w:kern w:val="0"/>
          <w:sz w:val="24"/>
          <w:szCs w:val="24"/>
        </w:rPr>
        <w:t>b/g/n</w:t>
      </w:r>
      <w:r>
        <w:rPr>
          <w:rFonts w:ascii="inherit" w:hAnsi="inherit" w:eastAsia="宋体" w:cs="宋体"/>
          <w:kern w:val="0"/>
          <w:sz w:val="24"/>
          <w:szCs w:val="24"/>
        </w:rPr>
        <w:t> technical standards wireless function,  It has built-in high gain directional antenna, the wireless transmission rate up to 300Mbps.</w:t>
      </w:r>
    </w:p>
    <w:p>
      <w:pPr>
        <w:widowControl/>
        <w:shd w:val="clear" w:color="auto" w:fill="F8F8F8"/>
        <w:spacing w:before="204" w:after="204"/>
        <w:jc w:val="left"/>
        <w:textAlignment w:val="baseline"/>
        <w:rPr>
          <w:rFonts w:ascii="Helvetica" w:hAnsi="Helvetica" w:eastAsia="宋体" w:cs="Helvetica"/>
          <w:color w:val="666666"/>
          <w:kern w:val="0"/>
          <w:sz w:val="23"/>
          <w:szCs w:val="23"/>
        </w:rPr>
      </w:pPr>
      <w:r>
        <w:rPr>
          <w:rFonts w:hint="eastAsia" w:ascii="Helvetica" w:hAnsi="Helvetica" w:eastAsia="宋体" w:cs="Helvetica"/>
          <w:color w:val="666666"/>
          <w:kern w:val="0"/>
          <w:sz w:val="23"/>
          <w:szCs w:val="23"/>
          <w:lang w:eastAsia="zh-CN"/>
        </w:rPr>
        <w:t>HSGQ</w:t>
      </w:r>
      <w:r>
        <w:rPr>
          <w:rFonts w:ascii="Helvetica" w:hAnsi="Helvetica" w:eastAsia="宋体" w:cs="Helvetica"/>
          <w:color w:val="666666"/>
          <w:kern w:val="0"/>
          <w:sz w:val="23"/>
          <w:szCs w:val="23"/>
        </w:rPr>
        <w:t xml:space="preserve"> 1GE WiFi G</w:t>
      </w:r>
      <w:r>
        <w:rPr>
          <w:rFonts w:hint="eastAsia" w:ascii="Helvetica" w:hAnsi="Helvetica" w:eastAsia="宋体" w:cs="Helvetica"/>
          <w:color w:val="666666"/>
          <w:kern w:val="0"/>
          <w:sz w:val="23"/>
          <w:szCs w:val="23"/>
          <w:lang w:val="en-US" w:eastAsia="zh-CN"/>
        </w:rPr>
        <w:t>/E</w:t>
      </w:r>
      <w:r>
        <w:rPr>
          <w:rFonts w:ascii="Helvetica" w:hAnsi="Helvetica" w:eastAsia="宋体" w:cs="Helvetica"/>
          <w:color w:val="666666"/>
          <w:kern w:val="0"/>
          <w:sz w:val="23"/>
          <w:szCs w:val="23"/>
        </w:rPr>
        <w:t xml:space="preserve">PON ONU </w:t>
      </w:r>
      <w:r>
        <w:rPr>
          <w:rFonts w:hint="eastAsia" w:ascii="Helvetica" w:hAnsi="Helvetica" w:eastAsia="宋体" w:cs="Helvetica"/>
          <w:color w:val="666666"/>
          <w:kern w:val="0"/>
          <w:sz w:val="23"/>
          <w:szCs w:val="23"/>
          <w:lang w:eastAsia="zh-CN"/>
        </w:rPr>
        <w:t>HSGQ-G</w:t>
      </w:r>
      <w:r>
        <w:rPr>
          <w:rFonts w:hint="eastAsia" w:ascii="Helvetica" w:hAnsi="Helvetica" w:eastAsia="宋体" w:cs="Helvetica"/>
          <w:color w:val="666666"/>
          <w:kern w:val="0"/>
          <w:sz w:val="23"/>
          <w:szCs w:val="23"/>
          <w:lang w:val="en-US" w:eastAsia="zh-CN"/>
        </w:rPr>
        <w:t>/E</w:t>
      </w:r>
      <w:r>
        <w:rPr>
          <w:rFonts w:hint="eastAsia" w:ascii="Helvetica" w:hAnsi="Helvetica" w:eastAsia="宋体" w:cs="Helvetica"/>
          <w:color w:val="666666"/>
          <w:kern w:val="0"/>
          <w:sz w:val="23"/>
          <w:szCs w:val="23"/>
          <w:lang w:eastAsia="zh-CN"/>
        </w:rPr>
        <w:t>100W</w:t>
      </w:r>
      <w:r>
        <w:rPr>
          <w:rFonts w:ascii="Helvetica" w:hAnsi="Helvetica" w:eastAsia="宋体" w:cs="Helvetica"/>
          <w:color w:val="666666"/>
          <w:kern w:val="0"/>
          <w:sz w:val="23"/>
          <w:szCs w:val="23"/>
        </w:rPr>
        <w:t xml:space="preserve"> is one of the G</w:t>
      </w:r>
      <w:r>
        <w:rPr>
          <w:rFonts w:hint="eastAsia" w:ascii="Helvetica" w:hAnsi="Helvetica" w:eastAsia="宋体" w:cs="Helvetica"/>
          <w:color w:val="666666"/>
          <w:kern w:val="0"/>
          <w:sz w:val="23"/>
          <w:szCs w:val="23"/>
          <w:lang w:val="en-US" w:eastAsia="zh-CN"/>
        </w:rPr>
        <w:t>/E</w:t>
      </w:r>
      <w:r>
        <w:rPr>
          <w:rFonts w:ascii="Helvetica" w:hAnsi="Helvetica" w:eastAsia="宋体" w:cs="Helvetica"/>
          <w:color w:val="666666"/>
          <w:kern w:val="0"/>
          <w:sz w:val="23"/>
          <w:szCs w:val="23"/>
        </w:rPr>
        <w:t>PON optical network unit design to meet the requirement of the broadband access network. It apply in FTTH/FTTO to provide the data service based on the G</w:t>
      </w:r>
      <w:r>
        <w:rPr>
          <w:rFonts w:hint="eastAsia" w:ascii="Helvetica" w:hAnsi="Helvetica" w:eastAsia="宋体" w:cs="Helvetica"/>
          <w:color w:val="666666"/>
          <w:kern w:val="0"/>
          <w:sz w:val="23"/>
          <w:szCs w:val="23"/>
          <w:lang w:val="en-US" w:eastAsia="zh-CN"/>
        </w:rPr>
        <w:t>/E</w:t>
      </w:r>
      <w:r>
        <w:rPr>
          <w:rFonts w:ascii="Helvetica" w:hAnsi="Helvetica" w:eastAsia="宋体" w:cs="Helvetica"/>
          <w:color w:val="666666"/>
          <w:kern w:val="0"/>
          <w:sz w:val="23"/>
          <w:szCs w:val="23"/>
        </w:rPr>
        <w:t>PON network.</w:t>
      </w:r>
    </w:p>
    <w:p>
      <w:pPr>
        <w:widowControl/>
        <w:shd w:val="clear" w:color="auto" w:fill="F8F8F8"/>
        <w:spacing w:before="204" w:after="204"/>
        <w:jc w:val="left"/>
        <w:textAlignment w:val="baseline"/>
        <w:rPr>
          <w:rFonts w:ascii="Helvetica" w:hAnsi="Helvetica" w:eastAsia="宋体" w:cs="Helvetica"/>
          <w:color w:val="666666"/>
          <w:kern w:val="0"/>
          <w:sz w:val="23"/>
          <w:szCs w:val="23"/>
        </w:rPr>
      </w:pPr>
      <w:r>
        <w:rPr>
          <w:rFonts w:ascii="Helvetica" w:hAnsi="Helvetica" w:eastAsia="宋体" w:cs="Helvetica"/>
          <w:color w:val="666666"/>
          <w:kern w:val="0"/>
          <w:sz w:val="23"/>
          <w:szCs w:val="23"/>
        </w:rPr>
        <w:t>G</w:t>
      </w:r>
      <w:r>
        <w:rPr>
          <w:rFonts w:hint="eastAsia" w:ascii="Helvetica" w:hAnsi="Helvetica" w:eastAsia="宋体" w:cs="Helvetica"/>
          <w:color w:val="666666"/>
          <w:kern w:val="0"/>
          <w:sz w:val="23"/>
          <w:szCs w:val="23"/>
          <w:lang w:val="en-US" w:eastAsia="zh-CN"/>
        </w:rPr>
        <w:t>/E</w:t>
      </w:r>
      <w:r>
        <w:rPr>
          <w:rFonts w:ascii="Helvetica" w:hAnsi="Helvetica" w:eastAsia="宋体" w:cs="Helvetica"/>
          <w:color w:val="666666"/>
          <w:kern w:val="0"/>
          <w:sz w:val="23"/>
          <w:szCs w:val="23"/>
        </w:rPr>
        <w:t>PON is the latest generations of access network technology. ITU-T G.984 is the standard protocol of GPON. The G</w:t>
      </w:r>
      <w:r>
        <w:rPr>
          <w:rFonts w:hint="eastAsia" w:ascii="Helvetica" w:hAnsi="Helvetica" w:eastAsia="宋体" w:cs="Helvetica"/>
          <w:color w:val="666666"/>
          <w:kern w:val="0"/>
          <w:sz w:val="23"/>
          <w:szCs w:val="23"/>
          <w:lang w:val="en-US" w:eastAsia="zh-CN"/>
        </w:rPr>
        <w:t>/E</w:t>
      </w:r>
      <w:r>
        <w:rPr>
          <w:rFonts w:ascii="Helvetica" w:hAnsi="Helvetica" w:eastAsia="宋体" w:cs="Helvetica"/>
          <w:color w:val="666666"/>
          <w:kern w:val="0"/>
          <w:sz w:val="23"/>
          <w:szCs w:val="23"/>
        </w:rPr>
        <w:t>PON standard differs from other PON standards in that it achieves higher bandwidth and higher efficiency using larger, variable-length packets. G</w:t>
      </w:r>
      <w:r>
        <w:rPr>
          <w:rFonts w:hint="eastAsia" w:ascii="Helvetica" w:hAnsi="Helvetica" w:eastAsia="宋体" w:cs="Helvetica"/>
          <w:color w:val="666666"/>
          <w:kern w:val="0"/>
          <w:sz w:val="23"/>
          <w:szCs w:val="23"/>
          <w:lang w:val="en-US" w:eastAsia="zh-CN"/>
        </w:rPr>
        <w:t>/E</w:t>
      </w:r>
      <w:r>
        <w:rPr>
          <w:rFonts w:ascii="Helvetica" w:hAnsi="Helvetica" w:eastAsia="宋体" w:cs="Helvetica"/>
          <w:color w:val="666666"/>
          <w:kern w:val="0"/>
          <w:sz w:val="23"/>
          <w:szCs w:val="23"/>
        </w:rPr>
        <w:t>PON offers efficient packaging of user traffic, with frame segmentation allowing higher quality of service (QOS) for delay-sensitive voice and video communications traffic. G</w:t>
      </w:r>
      <w:r>
        <w:rPr>
          <w:rFonts w:hint="eastAsia" w:ascii="Helvetica" w:hAnsi="Helvetica" w:eastAsia="宋体" w:cs="Helvetica"/>
          <w:color w:val="666666"/>
          <w:kern w:val="0"/>
          <w:sz w:val="23"/>
          <w:szCs w:val="23"/>
          <w:lang w:val="en-US" w:eastAsia="zh-CN"/>
        </w:rPr>
        <w:t>/E</w:t>
      </w:r>
      <w:r>
        <w:rPr>
          <w:rFonts w:ascii="Helvetica" w:hAnsi="Helvetica" w:eastAsia="宋体" w:cs="Helvetica"/>
          <w:color w:val="666666"/>
          <w:kern w:val="0"/>
          <w:sz w:val="23"/>
          <w:szCs w:val="23"/>
        </w:rPr>
        <w:t>PON networks provides the reliability and performance expected for business services and provides an attractive way to deliver residential services. G</w:t>
      </w:r>
      <w:r>
        <w:rPr>
          <w:rFonts w:hint="eastAsia" w:ascii="Helvetica" w:hAnsi="Helvetica" w:eastAsia="宋体" w:cs="Helvetica"/>
          <w:color w:val="666666"/>
          <w:kern w:val="0"/>
          <w:sz w:val="23"/>
          <w:szCs w:val="23"/>
          <w:lang w:val="en-US" w:eastAsia="zh-CN"/>
        </w:rPr>
        <w:t>/E</w:t>
      </w:r>
      <w:r>
        <w:rPr>
          <w:rFonts w:ascii="Helvetica" w:hAnsi="Helvetica" w:eastAsia="宋体" w:cs="Helvetica"/>
          <w:color w:val="666666"/>
          <w:kern w:val="0"/>
          <w:sz w:val="23"/>
          <w:szCs w:val="23"/>
        </w:rPr>
        <w:t>PON enables Fiber To The Home (FTTH) deployments economically resulting to accelerated growth worldwide.</w:t>
      </w:r>
    </w:p>
    <w:p>
      <w:pPr>
        <w:widowControl/>
        <w:shd w:val="clear" w:color="auto" w:fill="F8F8F8"/>
        <w:spacing w:before="204" w:after="204"/>
        <w:jc w:val="left"/>
        <w:textAlignment w:val="baseline"/>
        <w:rPr>
          <w:rFonts w:ascii="Helvetica" w:hAnsi="Helvetica" w:eastAsia="宋体" w:cs="Helvetica"/>
          <w:color w:val="666666"/>
          <w:kern w:val="0"/>
          <w:sz w:val="23"/>
          <w:szCs w:val="23"/>
        </w:rPr>
      </w:pPr>
      <w:r>
        <w:rPr>
          <w:rFonts w:ascii="Helvetica" w:hAnsi="Helvetica" w:eastAsia="宋体" w:cs="Helvetica"/>
          <w:color w:val="666666"/>
          <w:kern w:val="0"/>
          <w:sz w:val="23"/>
          <w:szCs w:val="23"/>
        </w:rPr>
        <w:t>1GE WiFi G</w:t>
      </w:r>
      <w:r>
        <w:rPr>
          <w:rFonts w:hint="eastAsia" w:ascii="Helvetica" w:hAnsi="Helvetica" w:eastAsia="宋体" w:cs="Helvetica"/>
          <w:color w:val="666666"/>
          <w:kern w:val="0"/>
          <w:sz w:val="23"/>
          <w:szCs w:val="23"/>
          <w:lang w:val="en-US" w:eastAsia="zh-CN"/>
        </w:rPr>
        <w:t>/E</w:t>
      </w:r>
      <w:r>
        <w:rPr>
          <w:rFonts w:ascii="Helvetica" w:hAnsi="Helvetica" w:eastAsia="宋体" w:cs="Helvetica"/>
          <w:color w:val="666666"/>
          <w:kern w:val="0"/>
          <w:sz w:val="23"/>
          <w:szCs w:val="23"/>
        </w:rPr>
        <w:t xml:space="preserve">PON ONU </w:t>
      </w:r>
      <w:r>
        <w:rPr>
          <w:rFonts w:hint="eastAsia" w:ascii="Helvetica" w:hAnsi="Helvetica" w:eastAsia="宋体" w:cs="Helvetica"/>
          <w:color w:val="666666"/>
          <w:kern w:val="0"/>
          <w:sz w:val="23"/>
          <w:szCs w:val="23"/>
          <w:lang w:eastAsia="zh-CN"/>
        </w:rPr>
        <w:t>HSGQ-G</w:t>
      </w:r>
      <w:r>
        <w:rPr>
          <w:rFonts w:hint="eastAsia" w:ascii="Helvetica" w:hAnsi="Helvetica" w:eastAsia="宋体" w:cs="Helvetica"/>
          <w:color w:val="666666"/>
          <w:kern w:val="0"/>
          <w:sz w:val="23"/>
          <w:szCs w:val="23"/>
          <w:lang w:val="en-US" w:eastAsia="zh-CN"/>
        </w:rPr>
        <w:t>/E</w:t>
      </w:r>
      <w:r>
        <w:rPr>
          <w:rFonts w:hint="eastAsia" w:ascii="Helvetica" w:hAnsi="Helvetica" w:eastAsia="宋体" w:cs="Helvetica"/>
          <w:color w:val="666666"/>
          <w:kern w:val="0"/>
          <w:sz w:val="23"/>
          <w:szCs w:val="23"/>
          <w:lang w:eastAsia="zh-CN"/>
        </w:rPr>
        <w:t>100W</w:t>
      </w:r>
      <w:r>
        <w:rPr>
          <w:rFonts w:ascii="Helvetica" w:hAnsi="Helvetica" w:eastAsia="宋体" w:cs="Helvetica"/>
          <w:color w:val="666666"/>
          <w:kern w:val="0"/>
          <w:sz w:val="23"/>
          <w:szCs w:val="23"/>
        </w:rPr>
        <w:t> have a high reliability and provide quality of service guarantee、easy management, flexible expansion and networking. It’s fully meet the ITU-T technical standards and have good compatibility with third party manufacturers OLT.</w:t>
      </w:r>
    </w:p>
    <w:p>
      <w:pPr>
        <w:widowControl/>
        <w:shd w:val="clear" w:color="auto" w:fill="F8F8F8"/>
        <w:spacing w:before="204" w:after="204"/>
        <w:jc w:val="left"/>
        <w:textAlignment w:val="baseline"/>
        <w:rPr>
          <w:rFonts w:ascii="Helvetica" w:hAnsi="Helvetica" w:eastAsia="宋体" w:cs="Helvetica"/>
          <w:color w:val="666666"/>
          <w:kern w:val="0"/>
          <w:sz w:val="23"/>
          <w:szCs w:val="23"/>
        </w:rPr>
      </w:pPr>
      <w:r>
        <w:rPr>
          <w:rFonts w:ascii="Helvetica" w:hAnsi="Helvetica" w:eastAsia="宋体" w:cs="Helvetica"/>
          <w:color w:val="666666"/>
          <w:kern w:val="0"/>
          <w:sz w:val="23"/>
          <w:szCs w:val="23"/>
        </w:rPr>
        <w:t>1GE WiFi G</w:t>
      </w:r>
      <w:r>
        <w:rPr>
          <w:rFonts w:hint="eastAsia" w:ascii="Helvetica" w:hAnsi="Helvetica" w:eastAsia="宋体" w:cs="Helvetica"/>
          <w:color w:val="666666"/>
          <w:kern w:val="0"/>
          <w:sz w:val="23"/>
          <w:szCs w:val="23"/>
          <w:lang w:val="en-US" w:eastAsia="zh-CN"/>
        </w:rPr>
        <w:t>/E</w:t>
      </w:r>
      <w:r>
        <w:rPr>
          <w:rFonts w:ascii="Helvetica" w:hAnsi="Helvetica" w:eastAsia="宋体" w:cs="Helvetica"/>
          <w:color w:val="666666"/>
          <w:kern w:val="0"/>
          <w:sz w:val="23"/>
          <w:szCs w:val="23"/>
        </w:rPr>
        <w:t xml:space="preserve">PON ONU </w:t>
      </w:r>
      <w:r>
        <w:rPr>
          <w:rFonts w:hint="eastAsia" w:ascii="Helvetica" w:hAnsi="Helvetica" w:eastAsia="宋体" w:cs="Helvetica"/>
          <w:color w:val="666666"/>
          <w:kern w:val="0"/>
          <w:sz w:val="23"/>
          <w:szCs w:val="23"/>
          <w:lang w:eastAsia="zh-CN"/>
        </w:rPr>
        <w:t>HSGQ-G</w:t>
      </w:r>
      <w:r>
        <w:rPr>
          <w:rFonts w:hint="eastAsia" w:ascii="Helvetica" w:hAnsi="Helvetica" w:eastAsia="宋体" w:cs="Helvetica"/>
          <w:color w:val="666666"/>
          <w:kern w:val="0"/>
          <w:sz w:val="23"/>
          <w:szCs w:val="23"/>
          <w:lang w:val="en-US" w:eastAsia="zh-CN"/>
        </w:rPr>
        <w:t>/E</w:t>
      </w:r>
      <w:r>
        <w:rPr>
          <w:rFonts w:hint="eastAsia" w:ascii="Helvetica" w:hAnsi="Helvetica" w:eastAsia="宋体" w:cs="Helvetica"/>
          <w:color w:val="666666"/>
          <w:kern w:val="0"/>
          <w:sz w:val="23"/>
          <w:szCs w:val="23"/>
          <w:lang w:eastAsia="zh-CN"/>
        </w:rPr>
        <w:t>100W</w:t>
      </w:r>
      <w:r>
        <w:rPr>
          <w:rFonts w:ascii="Helvetica" w:hAnsi="Helvetica" w:eastAsia="宋体" w:cs="Helvetica"/>
          <w:color w:val="666666"/>
          <w:kern w:val="0"/>
          <w:sz w:val="23"/>
          <w:szCs w:val="23"/>
        </w:rPr>
        <w:t> can integration wireless function with meet 802.1</w:t>
      </w:r>
      <w:r>
        <w:rPr>
          <w:rFonts w:hint="eastAsia" w:ascii="Helvetica" w:hAnsi="Helvetica" w:eastAsia="宋体" w:cs="Helvetica"/>
          <w:color w:val="666666"/>
          <w:kern w:val="0"/>
          <w:sz w:val="23"/>
          <w:szCs w:val="23"/>
          <w:lang w:val="en-US" w:eastAsia="zh-CN"/>
        </w:rPr>
        <w:t>1</w:t>
      </w:r>
      <w:r>
        <w:rPr>
          <w:rFonts w:hint="eastAsia" w:ascii="Helvetica" w:hAnsi="Helvetica" w:eastAsia="宋体" w:cs="Helvetica"/>
          <w:color w:val="666666"/>
          <w:kern w:val="0"/>
          <w:sz w:val="23"/>
          <w:szCs w:val="23"/>
        </w:rPr>
        <w:t>b/g/n</w:t>
      </w:r>
      <w:r>
        <w:rPr>
          <w:rFonts w:ascii="Helvetica" w:hAnsi="Helvetica" w:eastAsia="宋体" w:cs="Helvetica"/>
          <w:color w:val="666666"/>
          <w:kern w:val="0"/>
          <w:sz w:val="23"/>
          <w:szCs w:val="23"/>
        </w:rPr>
        <w:t> technical standards,  It has built-in high gain directional antenna, the wireless transmission rate up to 300Mbps. It has the characteristics of strong penetrating power and wide coverage. It can provide users with more efficient data transmission security.</w:t>
      </w:r>
    </w:p>
    <w:p>
      <w:pPr>
        <w:widowControl/>
        <w:shd w:val="clear" w:color="auto" w:fill="F8F8F8"/>
        <w:spacing w:line="264" w:lineRule="atLeast"/>
        <w:jc w:val="left"/>
        <w:textAlignment w:val="baseline"/>
        <w:outlineLvl w:val="1"/>
        <w:rPr>
          <w:rFonts w:ascii="inherit" w:hAnsi="inherit" w:eastAsia="宋体" w:cs="Helvetica"/>
          <w:b/>
          <w:bCs/>
          <w:caps/>
          <w:color w:val="3297FD"/>
          <w:spacing w:val="15"/>
          <w:kern w:val="0"/>
          <w:sz w:val="42"/>
          <w:szCs w:val="42"/>
        </w:rPr>
      </w:pPr>
    </w:p>
    <w:p>
      <w:pPr>
        <w:widowControl/>
        <w:shd w:val="clear" w:color="auto" w:fill="F8F8F8"/>
        <w:spacing w:line="264" w:lineRule="atLeast"/>
        <w:jc w:val="left"/>
        <w:textAlignment w:val="baseline"/>
        <w:outlineLvl w:val="1"/>
        <w:rPr>
          <w:rFonts w:ascii="Helvetica" w:hAnsi="Helvetica" w:eastAsia="宋体" w:cs="Helvetica"/>
          <w:b/>
          <w:bCs/>
          <w:caps/>
          <w:color w:val="222222"/>
          <w:spacing w:val="15"/>
          <w:kern w:val="0"/>
          <w:sz w:val="42"/>
          <w:szCs w:val="42"/>
        </w:rPr>
      </w:pPr>
      <w:r>
        <w:rPr>
          <w:rFonts w:ascii="inherit" w:hAnsi="inherit" w:eastAsia="宋体" w:cs="Helvetica"/>
          <w:b/>
          <w:bCs/>
          <w:caps/>
          <w:color w:val="3297FD"/>
          <w:spacing w:val="15"/>
          <w:kern w:val="0"/>
          <w:sz w:val="42"/>
          <w:szCs w:val="42"/>
        </w:rPr>
        <w:t> </w:t>
      </w:r>
      <w:r>
        <w:rPr>
          <w:rFonts w:hint="default" w:ascii="Arial" w:hAnsi="Arial" w:eastAsia="宋体" w:cs="Arial"/>
          <w:b/>
          <w:bCs/>
          <w:caps/>
          <w:color w:val="00B0F0"/>
          <w:spacing w:val="15"/>
          <w:kern w:val="0"/>
          <w:sz w:val="28"/>
          <w:szCs w:val="28"/>
          <w:shd w:val="clear" w:color="FFFFFF" w:fill="D9D9D9"/>
        </w:rPr>
        <w:t>FUNCTIONAL FEATURE</w:t>
      </w:r>
    </w:p>
    <w:p>
      <w:pPr>
        <w:widowControl/>
        <w:numPr>
          <w:ilvl w:val="0"/>
          <w:numId w:val="1"/>
        </w:numPr>
        <w:shd w:val="clear" w:color="auto" w:fill="F8F8F8"/>
        <w:ind w:left="345" w:firstLine="0"/>
        <w:jc w:val="left"/>
        <w:textAlignment w:val="baseline"/>
        <w:rPr>
          <w:rFonts w:ascii="inherit" w:hAnsi="inherit" w:eastAsia="宋体" w:cs="Helvetica"/>
          <w:color w:val="666666"/>
          <w:kern w:val="0"/>
          <w:sz w:val="23"/>
          <w:szCs w:val="23"/>
        </w:rPr>
      </w:pPr>
      <w:r>
        <w:rPr>
          <w:rFonts w:ascii="inherit" w:hAnsi="inherit" w:eastAsia="宋体" w:cs="Helvetica"/>
          <w:color w:val="666666"/>
          <w:kern w:val="0"/>
          <w:sz w:val="23"/>
          <w:szCs w:val="23"/>
        </w:rPr>
        <w:t>Support port-based rate limitation and bandwidth control;</w:t>
      </w:r>
    </w:p>
    <w:p>
      <w:pPr>
        <w:widowControl/>
        <w:numPr>
          <w:ilvl w:val="0"/>
          <w:numId w:val="1"/>
        </w:numPr>
        <w:shd w:val="clear" w:color="auto" w:fill="F8F8F8"/>
        <w:ind w:left="345" w:firstLine="0"/>
        <w:jc w:val="left"/>
        <w:textAlignment w:val="baseline"/>
        <w:rPr>
          <w:rFonts w:ascii="inherit" w:hAnsi="inherit" w:eastAsia="宋体" w:cs="Helvetica"/>
          <w:color w:val="666666"/>
          <w:kern w:val="0"/>
          <w:sz w:val="23"/>
          <w:szCs w:val="23"/>
        </w:rPr>
      </w:pPr>
      <w:r>
        <w:rPr>
          <w:rFonts w:ascii="inherit" w:hAnsi="inherit" w:eastAsia="宋体" w:cs="Helvetica"/>
          <w:color w:val="666666"/>
          <w:kern w:val="0"/>
          <w:sz w:val="23"/>
          <w:szCs w:val="23"/>
        </w:rPr>
        <w:t>In compliant with ITU – T G.984Standard</w:t>
      </w:r>
    </w:p>
    <w:p>
      <w:pPr>
        <w:widowControl/>
        <w:numPr>
          <w:ilvl w:val="0"/>
          <w:numId w:val="1"/>
        </w:numPr>
        <w:shd w:val="clear" w:color="auto" w:fill="F8F8F8"/>
        <w:ind w:left="345" w:firstLine="0"/>
        <w:jc w:val="left"/>
        <w:textAlignment w:val="baseline"/>
        <w:rPr>
          <w:rFonts w:ascii="inherit" w:hAnsi="inherit" w:eastAsia="宋体" w:cs="Helvetica"/>
          <w:color w:val="666666"/>
          <w:kern w:val="0"/>
          <w:sz w:val="23"/>
          <w:szCs w:val="23"/>
        </w:rPr>
      </w:pPr>
      <w:r>
        <w:rPr>
          <w:rFonts w:ascii="inherit" w:hAnsi="inherit" w:eastAsia="宋体" w:cs="Helvetica"/>
          <w:color w:val="666666"/>
          <w:kern w:val="0"/>
          <w:sz w:val="23"/>
          <w:szCs w:val="23"/>
        </w:rPr>
        <w:t>Wi-Fi  meet 11 n/b/gtechnical standards</w:t>
      </w:r>
    </w:p>
    <w:p>
      <w:pPr>
        <w:widowControl/>
        <w:numPr>
          <w:ilvl w:val="0"/>
          <w:numId w:val="1"/>
        </w:numPr>
        <w:shd w:val="clear" w:color="auto" w:fill="F8F8F8"/>
        <w:ind w:left="345" w:firstLine="0"/>
        <w:jc w:val="left"/>
        <w:textAlignment w:val="baseline"/>
        <w:rPr>
          <w:rFonts w:ascii="inherit" w:hAnsi="inherit" w:eastAsia="宋体" w:cs="Helvetica"/>
          <w:color w:val="666666"/>
          <w:kern w:val="0"/>
          <w:sz w:val="23"/>
          <w:szCs w:val="23"/>
        </w:rPr>
      </w:pPr>
      <w:r>
        <w:rPr>
          <w:rFonts w:ascii="inherit" w:hAnsi="inherit" w:eastAsia="宋体" w:cs="Helvetica"/>
          <w:color w:val="666666"/>
          <w:kern w:val="0"/>
          <w:sz w:val="23"/>
          <w:szCs w:val="23"/>
        </w:rPr>
        <w:t>Support data encryption, group broadcasting, port Vlan separation ,etc.</w:t>
      </w:r>
    </w:p>
    <w:p>
      <w:pPr>
        <w:widowControl/>
        <w:numPr>
          <w:ilvl w:val="0"/>
          <w:numId w:val="1"/>
        </w:numPr>
        <w:shd w:val="clear" w:color="auto" w:fill="F8F8F8"/>
        <w:ind w:left="345" w:firstLine="0"/>
        <w:jc w:val="left"/>
        <w:textAlignment w:val="baseline"/>
        <w:rPr>
          <w:rFonts w:hint="eastAsia" w:ascii="inherit" w:hAnsi="inherit" w:eastAsia="宋体" w:cs="Helvetica"/>
          <w:color w:val="666666"/>
          <w:kern w:val="0"/>
          <w:sz w:val="23"/>
          <w:szCs w:val="23"/>
        </w:rPr>
      </w:pPr>
      <w:r>
        <w:rPr>
          <w:rFonts w:ascii="inherit" w:hAnsi="inherit" w:eastAsia="宋体" w:cs="Helvetica"/>
          <w:color w:val="666666"/>
          <w:kern w:val="0"/>
          <w:sz w:val="23"/>
          <w:szCs w:val="23"/>
        </w:rPr>
        <w:t>Support Dynamic Bandwidth Allocation (DBA)</w:t>
      </w:r>
    </w:p>
    <w:p>
      <w:pPr>
        <w:widowControl/>
        <w:numPr>
          <w:ilvl w:val="0"/>
          <w:numId w:val="1"/>
        </w:numPr>
        <w:shd w:val="clear" w:color="auto" w:fill="F8F8F8"/>
        <w:ind w:left="345" w:firstLine="0"/>
        <w:jc w:val="left"/>
        <w:textAlignment w:val="baseline"/>
        <w:rPr>
          <w:rFonts w:ascii="inherit" w:hAnsi="inherit" w:eastAsia="宋体" w:cs="Helvetica"/>
          <w:color w:val="666666"/>
          <w:kern w:val="0"/>
          <w:sz w:val="23"/>
          <w:szCs w:val="23"/>
        </w:rPr>
      </w:pPr>
      <w:r>
        <w:rPr>
          <w:rFonts w:ascii="inherit" w:hAnsi="inherit" w:eastAsia="宋体" w:cs="Helvetica"/>
          <w:color w:val="666666"/>
          <w:kern w:val="0"/>
          <w:sz w:val="23"/>
          <w:szCs w:val="23"/>
        </w:rPr>
        <w:t>Support ONU auto-discovery/Link detection/remote upgrade of software;</w:t>
      </w:r>
    </w:p>
    <w:p>
      <w:pPr>
        <w:widowControl/>
        <w:numPr>
          <w:ilvl w:val="0"/>
          <w:numId w:val="1"/>
        </w:numPr>
        <w:shd w:val="clear" w:color="auto" w:fill="F8F8F8"/>
        <w:ind w:left="345" w:firstLine="0"/>
        <w:jc w:val="left"/>
        <w:textAlignment w:val="baseline"/>
        <w:rPr>
          <w:rFonts w:ascii="inherit" w:hAnsi="inherit" w:eastAsia="宋体" w:cs="Helvetica"/>
          <w:color w:val="666666"/>
          <w:kern w:val="0"/>
          <w:sz w:val="23"/>
          <w:szCs w:val="23"/>
        </w:rPr>
      </w:pPr>
      <w:r>
        <w:rPr>
          <w:rFonts w:ascii="inherit" w:hAnsi="inherit" w:eastAsia="宋体" w:cs="Helvetica"/>
          <w:color w:val="666666"/>
          <w:kern w:val="0"/>
          <w:sz w:val="23"/>
          <w:szCs w:val="23"/>
        </w:rPr>
        <w:t>Support port mode of VLAN configuration</w:t>
      </w:r>
    </w:p>
    <w:p>
      <w:pPr>
        <w:widowControl/>
        <w:numPr>
          <w:ilvl w:val="0"/>
          <w:numId w:val="1"/>
        </w:numPr>
        <w:shd w:val="clear" w:color="auto" w:fill="F8F8F8"/>
        <w:ind w:left="345" w:firstLine="0"/>
        <w:jc w:val="left"/>
        <w:textAlignment w:val="baseline"/>
        <w:rPr>
          <w:rFonts w:ascii="inherit" w:hAnsi="inherit" w:eastAsia="宋体" w:cs="Helvetica"/>
          <w:color w:val="666666"/>
          <w:kern w:val="0"/>
          <w:sz w:val="23"/>
          <w:szCs w:val="23"/>
        </w:rPr>
      </w:pPr>
      <w:r>
        <w:rPr>
          <w:rFonts w:ascii="inherit" w:hAnsi="inherit" w:eastAsia="宋体" w:cs="Helvetica"/>
          <w:color w:val="666666"/>
          <w:kern w:val="0"/>
          <w:sz w:val="23"/>
          <w:szCs w:val="23"/>
        </w:rPr>
        <w:t>Support power-off alarm function ,easy for link problem detection</w:t>
      </w:r>
    </w:p>
    <w:p>
      <w:pPr>
        <w:widowControl/>
        <w:numPr>
          <w:ilvl w:val="0"/>
          <w:numId w:val="1"/>
        </w:numPr>
        <w:shd w:val="clear" w:color="auto" w:fill="F8F8F8"/>
        <w:ind w:left="345" w:firstLine="0"/>
        <w:jc w:val="left"/>
        <w:textAlignment w:val="baseline"/>
        <w:rPr>
          <w:rFonts w:ascii="inherit" w:hAnsi="inherit" w:eastAsia="宋体" w:cs="Helvetica"/>
          <w:color w:val="666666"/>
          <w:kern w:val="0"/>
          <w:sz w:val="23"/>
          <w:szCs w:val="23"/>
        </w:rPr>
      </w:pPr>
      <w:r>
        <w:rPr>
          <w:rFonts w:ascii="inherit" w:hAnsi="inherit" w:eastAsia="宋体" w:cs="Helvetica"/>
          <w:color w:val="666666"/>
          <w:kern w:val="0"/>
          <w:sz w:val="23"/>
          <w:szCs w:val="23"/>
        </w:rPr>
        <w:t>Support broadcasting storm resistance function</w:t>
      </w:r>
    </w:p>
    <w:p>
      <w:pPr>
        <w:widowControl/>
        <w:numPr>
          <w:ilvl w:val="0"/>
          <w:numId w:val="1"/>
        </w:numPr>
        <w:shd w:val="clear" w:color="auto" w:fill="F8F8F8"/>
        <w:ind w:left="345" w:firstLine="0"/>
        <w:jc w:val="left"/>
        <w:textAlignment w:val="baseline"/>
        <w:rPr>
          <w:rFonts w:ascii="inherit" w:hAnsi="inherit" w:eastAsia="宋体" w:cs="Helvetica"/>
          <w:color w:val="666666"/>
          <w:kern w:val="0"/>
          <w:sz w:val="23"/>
          <w:szCs w:val="23"/>
        </w:rPr>
      </w:pPr>
      <w:r>
        <w:rPr>
          <w:rFonts w:ascii="inherit" w:hAnsi="inherit" w:eastAsia="宋体" w:cs="Helvetica"/>
          <w:color w:val="666666"/>
          <w:kern w:val="0"/>
          <w:sz w:val="23"/>
          <w:szCs w:val="23"/>
        </w:rPr>
        <w:t>Support port isolation between different ports</w:t>
      </w:r>
    </w:p>
    <w:p>
      <w:pPr>
        <w:widowControl/>
        <w:numPr>
          <w:ilvl w:val="0"/>
          <w:numId w:val="1"/>
        </w:numPr>
        <w:shd w:val="clear" w:color="auto" w:fill="F8F8F8"/>
        <w:ind w:left="345" w:firstLine="0"/>
        <w:jc w:val="left"/>
        <w:textAlignment w:val="baseline"/>
        <w:rPr>
          <w:rFonts w:ascii="inherit" w:hAnsi="inherit" w:eastAsia="宋体" w:cs="Helvetica"/>
          <w:color w:val="666666"/>
          <w:kern w:val="0"/>
          <w:sz w:val="23"/>
          <w:szCs w:val="23"/>
        </w:rPr>
      </w:pPr>
      <w:r>
        <w:rPr>
          <w:rFonts w:ascii="inherit" w:hAnsi="inherit" w:eastAsia="宋体" w:cs="Helvetica"/>
          <w:color w:val="666666"/>
          <w:kern w:val="0"/>
          <w:sz w:val="23"/>
          <w:szCs w:val="23"/>
        </w:rPr>
        <w:t>Support port flow control</w:t>
      </w:r>
    </w:p>
    <w:p>
      <w:pPr>
        <w:widowControl/>
        <w:numPr>
          <w:ilvl w:val="0"/>
          <w:numId w:val="1"/>
        </w:numPr>
        <w:shd w:val="clear" w:color="auto" w:fill="F8F8F8"/>
        <w:ind w:left="345" w:firstLine="0"/>
        <w:jc w:val="left"/>
        <w:textAlignment w:val="baseline"/>
        <w:rPr>
          <w:rFonts w:ascii="inherit" w:hAnsi="inherit" w:eastAsia="宋体" w:cs="Helvetica"/>
          <w:color w:val="666666"/>
          <w:kern w:val="0"/>
          <w:sz w:val="23"/>
          <w:szCs w:val="23"/>
        </w:rPr>
      </w:pPr>
      <w:r>
        <w:rPr>
          <w:rFonts w:ascii="inherit" w:hAnsi="inherit" w:eastAsia="宋体" w:cs="Helvetica"/>
          <w:color w:val="666666"/>
          <w:kern w:val="0"/>
          <w:sz w:val="23"/>
          <w:szCs w:val="23"/>
        </w:rPr>
        <w:t>Support ACL and SNMP to configure data packet filter flexibly</w:t>
      </w:r>
    </w:p>
    <w:p>
      <w:pPr>
        <w:widowControl/>
        <w:numPr>
          <w:ilvl w:val="0"/>
          <w:numId w:val="1"/>
        </w:numPr>
        <w:shd w:val="clear" w:color="auto" w:fill="F8F8F8"/>
        <w:ind w:left="345" w:firstLine="0"/>
        <w:jc w:val="left"/>
        <w:textAlignment w:val="baseline"/>
        <w:rPr>
          <w:rFonts w:ascii="inherit" w:hAnsi="inherit" w:eastAsia="宋体" w:cs="Helvetica"/>
          <w:color w:val="666666"/>
          <w:kern w:val="0"/>
          <w:sz w:val="23"/>
          <w:szCs w:val="23"/>
        </w:rPr>
      </w:pPr>
      <w:r>
        <w:rPr>
          <w:rFonts w:ascii="inherit" w:hAnsi="inherit" w:eastAsia="宋体" w:cs="Helvetica"/>
          <w:color w:val="666666"/>
          <w:kern w:val="0"/>
          <w:sz w:val="23"/>
          <w:szCs w:val="23"/>
        </w:rPr>
        <w:t>Specialized design for system breakdown prevention to maintain stable system</w:t>
      </w:r>
    </w:p>
    <w:p>
      <w:pPr>
        <w:widowControl/>
        <w:numPr>
          <w:ilvl w:val="0"/>
          <w:numId w:val="1"/>
        </w:numPr>
        <w:shd w:val="clear" w:color="auto" w:fill="F8F8F8"/>
        <w:ind w:left="345" w:firstLine="0"/>
        <w:jc w:val="left"/>
        <w:textAlignment w:val="baseline"/>
        <w:rPr>
          <w:rFonts w:ascii="inherit" w:hAnsi="inherit" w:eastAsia="宋体" w:cs="Helvetica"/>
          <w:color w:val="666666"/>
          <w:kern w:val="0"/>
          <w:sz w:val="23"/>
          <w:szCs w:val="23"/>
        </w:rPr>
      </w:pPr>
      <w:r>
        <w:rPr>
          <w:rFonts w:ascii="inherit" w:hAnsi="inherit" w:eastAsia="宋体" w:cs="Helvetica"/>
          <w:color w:val="666666"/>
          <w:kern w:val="0"/>
          <w:sz w:val="23"/>
          <w:szCs w:val="23"/>
        </w:rPr>
        <w:t>Support software online upgrading</w:t>
      </w:r>
    </w:p>
    <w:p>
      <w:pPr>
        <w:widowControl/>
        <w:numPr>
          <w:ilvl w:val="0"/>
          <w:numId w:val="1"/>
        </w:numPr>
        <w:shd w:val="clear" w:color="auto" w:fill="F8F8F8"/>
        <w:ind w:left="345" w:firstLine="0"/>
        <w:jc w:val="left"/>
        <w:textAlignment w:val="baseline"/>
        <w:rPr>
          <w:rFonts w:ascii="inherit" w:hAnsi="inherit" w:eastAsia="宋体" w:cs="Helvetica"/>
          <w:color w:val="666666"/>
          <w:kern w:val="0"/>
          <w:sz w:val="23"/>
          <w:szCs w:val="23"/>
        </w:rPr>
      </w:pPr>
      <w:r>
        <w:rPr>
          <w:rFonts w:ascii="inherit" w:hAnsi="inherit" w:eastAsia="宋体" w:cs="Helvetica"/>
          <w:color w:val="666666"/>
          <w:kern w:val="0"/>
          <w:sz w:val="23"/>
          <w:szCs w:val="23"/>
        </w:rPr>
        <w:t>EMS network management based on SNMP ,convenient for maintenance</w:t>
      </w:r>
    </w:p>
    <w:p>
      <w:pPr>
        <w:widowControl/>
        <w:shd w:val="clear" w:color="auto" w:fill="F8F8F8"/>
        <w:ind w:left="345"/>
        <w:jc w:val="left"/>
        <w:textAlignment w:val="baseline"/>
        <w:rPr>
          <w:rFonts w:hint="eastAsia" w:ascii="inherit" w:hAnsi="inherit" w:eastAsia="宋体" w:cs="Helvetica"/>
          <w:color w:val="666666"/>
          <w:kern w:val="0"/>
          <w:sz w:val="23"/>
          <w:szCs w:val="23"/>
        </w:rPr>
      </w:pPr>
    </w:p>
    <w:p>
      <w:pPr>
        <w:rPr>
          <w:rFonts w:hint="eastAsia" w:ascii="inherit" w:hAnsi="inherit" w:eastAsia="宋体" w:cs="Helvetica"/>
          <w:sz w:val="23"/>
          <w:szCs w:val="23"/>
        </w:rPr>
      </w:pPr>
    </w:p>
    <w:p>
      <w:pPr>
        <w:rPr>
          <w:rFonts w:hint="default" w:ascii="Arial" w:hAnsi="Arial" w:eastAsia="宋体" w:cs="Arial"/>
          <w:b/>
          <w:bCs/>
          <w:color w:val="00B0F0"/>
          <w:sz w:val="28"/>
          <w:szCs w:val="28"/>
          <w:shd w:val="clear" w:color="FFFFFF" w:fill="D9D9D9"/>
        </w:rPr>
      </w:pPr>
      <w:r>
        <w:rPr>
          <w:rFonts w:hint="default" w:ascii="Arial" w:hAnsi="Arial" w:eastAsia="宋体" w:cs="Arial"/>
          <w:b/>
          <w:bCs/>
          <w:color w:val="00B0F0"/>
          <w:sz w:val="28"/>
          <w:szCs w:val="28"/>
          <w:shd w:val="clear" w:color="FFFFFF" w:fill="D9D9D9"/>
        </w:rPr>
        <w:t>Product Specification</w:t>
      </w:r>
    </w:p>
    <w:tbl>
      <w:tblPr>
        <w:tblStyle w:val="5"/>
        <w:tblpPr w:leftFromText="180" w:rightFromText="180" w:vertAnchor="text" w:horzAnchor="margin" w:tblpY="494"/>
        <w:tblW w:w="10400" w:type="dxa"/>
        <w:tblInd w:w="0" w:type="dxa"/>
        <w:shd w:val="clear" w:color="auto" w:fill="F8F8F8"/>
        <w:tblLayout w:type="fixed"/>
        <w:tblCellMar>
          <w:top w:w="0" w:type="dxa"/>
          <w:left w:w="0" w:type="dxa"/>
          <w:bottom w:w="0" w:type="dxa"/>
          <w:right w:w="0" w:type="dxa"/>
        </w:tblCellMar>
      </w:tblPr>
      <w:tblGrid>
        <w:gridCol w:w="2018"/>
        <w:gridCol w:w="8382"/>
      </w:tblGrid>
      <w:tr>
        <w:tblPrEx>
          <w:tblCellMar>
            <w:top w:w="0" w:type="dxa"/>
            <w:left w:w="0" w:type="dxa"/>
            <w:bottom w:w="0" w:type="dxa"/>
            <w:right w:w="0" w:type="dxa"/>
          </w:tblCellMar>
        </w:tblPrEx>
        <w:trPr>
          <w:trHeight w:val="879" w:hRule="atLeast"/>
        </w:trPr>
        <w:tc>
          <w:tcPr>
            <w:tcW w:w="2018" w:type="dxa"/>
            <w:tcBorders>
              <w:top w:val="single" w:color="E1E1E1" w:sz="6" w:space="0"/>
              <w:left w:val="single" w:color="E1E1E1" w:sz="6" w:space="0"/>
              <w:bottom w:val="single" w:color="E1E1E1" w:sz="6" w:space="0"/>
              <w:right w:val="single" w:color="E1E1E1" w:sz="6" w:space="0"/>
            </w:tcBorders>
            <w:shd w:val="clear" w:color="auto" w:fill="F8F8F8"/>
            <w:tcMar>
              <w:top w:w="135" w:type="dxa"/>
              <w:left w:w="180" w:type="dxa"/>
              <w:bottom w:w="135" w:type="dxa"/>
              <w:right w:w="180" w:type="dxa"/>
            </w:tcMar>
            <w:vAlign w:val="bottom"/>
          </w:tcPr>
          <w:p>
            <w:pPr>
              <w:widowControl/>
              <w:jc w:val="left"/>
              <w:rPr>
                <w:rFonts w:ascii="inherit" w:hAnsi="inherit" w:eastAsia="宋体" w:cs="Helvetica"/>
                <w:color w:val="666666"/>
                <w:kern w:val="0"/>
                <w:sz w:val="20"/>
                <w:szCs w:val="20"/>
              </w:rPr>
            </w:pPr>
            <w:r>
              <w:rPr>
                <w:rFonts w:ascii="inherit" w:hAnsi="inherit" w:eastAsia="宋体" w:cs="Helvetica"/>
                <w:b/>
                <w:bCs/>
                <w:color w:val="3297FD"/>
                <w:kern w:val="0"/>
                <w:sz w:val="20"/>
              </w:rPr>
              <w:t>Item</w:t>
            </w:r>
          </w:p>
        </w:tc>
        <w:tc>
          <w:tcPr>
            <w:tcW w:w="8382" w:type="dxa"/>
            <w:tcBorders>
              <w:top w:val="single" w:color="E1E1E1" w:sz="6" w:space="0"/>
              <w:left w:val="nil"/>
              <w:bottom w:val="single" w:color="E1E1E1" w:sz="6" w:space="0"/>
              <w:right w:val="single" w:color="E1E1E1" w:sz="6" w:space="0"/>
            </w:tcBorders>
            <w:shd w:val="clear" w:color="auto" w:fill="F8F8F8"/>
            <w:tcMar>
              <w:top w:w="135" w:type="dxa"/>
              <w:left w:w="180" w:type="dxa"/>
              <w:bottom w:w="135" w:type="dxa"/>
              <w:right w:w="180" w:type="dxa"/>
            </w:tcMar>
            <w:vAlign w:val="bottom"/>
          </w:tcPr>
          <w:p>
            <w:pPr>
              <w:widowControl/>
              <w:jc w:val="left"/>
              <w:rPr>
                <w:rFonts w:ascii="inherit" w:hAnsi="inherit" w:eastAsia="宋体" w:cs="Helvetica"/>
                <w:color w:val="666666"/>
                <w:kern w:val="0"/>
                <w:sz w:val="20"/>
                <w:szCs w:val="20"/>
              </w:rPr>
            </w:pPr>
            <w:r>
              <w:rPr>
                <w:rFonts w:ascii="inherit" w:hAnsi="inherit" w:eastAsia="宋体" w:cs="Helvetica"/>
                <w:b/>
                <w:bCs/>
                <w:color w:val="3297FD"/>
                <w:kern w:val="0"/>
                <w:sz w:val="20"/>
              </w:rPr>
              <w:t>Parameter</w:t>
            </w:r>
          </w:p>
        </w:tc>
      </w:tr>
      <w:tr>
        <w:tblPrEx>
          <w:tblCellMar>
            <w:top w:w="0" w:type="dxa"/>
            <w:left w:w="0" w:type="dxa"/>
            <w:bottom w:w="0" w:type="dxa"/>
            <w:right w:w="0" w:type="dxa"/>
          </w:tblCellMar>
        </w:tblPrEx>
        <w:trPr>
          <w:trHeight w:val="3135" w:hRule="atLeast"/>
        </w:trPr>
        <w:tc>
          <w:tcPr>
            <w:tcW w:w="2018" w:type="dxa"/>
            <w:tcBorders>
              <w:top w:val="nil"/>
              <w:left w:val="single" w:color="E1E1E1" w:sz="6" w:space="0"/>
              <w:bottom w:val="single" w:color="E1E1E1" w:sz="6" w:space="0"/>
              <w:right w:val="single" w:color="E1E1E1" w:sz="6" w:space="0"/>
            </w:tcBorders>
            <w:shd w:val="clear" w:color="auto" w:fill="FFFFFF"/>
            <w:tcMar>
              <w:top w:w="135" w:type="dxa"/>
              <w:left w:w="180" w:type="dxa"/>
              <w:bottom w:w="135" w:type="dxa"/>
              <w:right w:w="180" w:type="dxa"/>
            </w:tcMar>
            <w:vAlign w:val="bottom"/>
          </w:tcPr>
          <w:p>
            <w:pPr>
              <w:widowControl/>
              <w:jc w:val="left"/>
              <w:rPr>
                <w:rFonts w:ascii="inherit" w:hAnsi="inherit" w:eastAsia="宋体" w:cs="Helvetica"/>
                <w:color w:val="8D8D8D"/>
                <w:kern w:val="0"/>
                <w:sz w:val="20"/>
                <w:szCs w:val="20"/>
              </w:rPr>
            </w:pPr>
            <w:r>
              <w:rPr>
                <w:rFonts w:ascii="inherit" w:hAnsi="inherit" w:eastAsia="宋体" w:cs="Helvetica"/>
                <w:color w:val="8D8D8D"/>
                <w:kern w:val="0"/>
                <w:sz w:val="20"/>
                <w:szCs w:val="20"/>
              </w:rPr>
              <w:t>PON Interface</w:t>
            </w:r>
          </w:p>
        </w:tc>
        <w:tc>
          <w:tcPr>
            <w:tcW w:w="8382" w:type="dxa"/>
            <w:tcBorders>
              <w:top w:val="nil"/>
              <w:left w:val="nil"/>
              <w:bottom w:val="single" w:color="E1E1E1" w:sz="6" w:space="0"/>
              <w:right w:val="single" w:color="E1E1E1" w:sz="6" w:space="0"/>
            </w:tcBorders>
            <w:shd w:val="clear" w:color="auto" w:fill="FFFFFF"/>
            <w:tcMar>
              <w:top w:w="135" w:type="dxa"/>
              <w:left w:w="180" w:type="dxa"/>
              <w:bottom w:w="135" w:type="dxa"/>
              <w:right w:w="180" w:type="dxa"/>
            </w:tcMar>
            <w:vAlign w:val="bottom"/>
          </w:tcPr>
          <w:p>
            <w:pPr>
              <w:widowControl/>
              <w:jc w:val="left"/>
              <w:rPr>
                <w:rFonts w:hint="eastAsia" w:ascii="inherit" w:hAnsi="inherit" w:eastAsia="宋体" w:cs="Helvetica"/>
                <w:color w:val="8D8D8D"/>
                <w:kern w:val="0"/>
                <w:sz w:val="20"/>
                <w:szCs w:val="20"/>
              </w:rPr>
            </w:pPr>
            <w:r>
              <w:rPr>
                <w:rFonts w:ascii="inherit" w:hAnsi="inherit" w:eastAsia="宋体" w:cs="Helvetica"/>
                <w:color w:val="8D8D8D"/>
                <w:kern w:val="0"/>
                <w:sz w:val="20"/>
                <w:szCs w:val="20"/>
              </w:rPr>
              <w:t>1*G</w:t>
            </w:r>
            <w:r>
              <w:rPr>
                <w:rFonts w:hint="eastAsia" w:ascii="inherit" w:hAnsi="inherit" w:eastAsia="宋体" w:cs="Helvetica"/>
                <w:color w:val="8D8D8D"/>
                <w:kern w:val="0"/>
                <w:sz w:val="20"/>
                <w:szCs w:val="20"/>
                <w:lang w:val="en-US" w:eastAsia="zh-CN"/>
              </w:rPr>
              <w:t>/E</w:t>
            </w:r>
            <w:r>
              <w:rPr>
                <w:rFonts w:ascii="inherit" w:hAnsi="inherit" w:eastAsia="宋体" w:cs="Helvetica"/>
                <w:color w:val="8D8D8D"/>
                <w:kern w:val="0"/>
                <w:sz w:val="20"/>
                <w:szCs w:val="20"/>
              </w:rPr>
              <w:t>PON port, FSAN G.984.2 standard, Class B+</w:t>
            </w:r>
          </w:p>
          <w:p>
            <w:pPr>
              <w:widowControl/>
              <w:spacing w:before="204" w:after="204"/>
              <w:jc w:val="left"/>
              <w:textAlignment w:val="baseline"/>
              <w:rPr>
                <w:rFonts w:hint="eastAsia" w:ascii="inherit" w:hAnsi="inherit" w:eastAsia="宋体" w:cs="Helvetica"/>
                <w:color w:val="8D8D8D"/>
                <w:kern w:val="0"/>
                <w:sz w:val="20"/>
                <w:szCs w:val="20"/>
                <w:lang w:val="en-US" w:eastAsia="zh-CN"/>
              </w:rPr>
            </w:pPr>
            <w:r>
              <w:rPr>
                <w:rFonts w:ascii="inherit" w:hAnsi="inherit" w:eastAsia="宋体" w:cs="Helvetica"/>
                <w:color w:val="8D8D8D"/>
                <w:kern w:val="0"/>
                <w:sz w:val="20"/>
                <w:szCs w:val="20"/>
              </w:rPr>
              <w:t>Downstream Data Rate：2.488Gbps</w:t>
            </w:r>
            <w:r>
              <w:rPr>
                <w:rFonts w:hint="eastAsia" w:ascii="inherit" w:hAnsi="inherit" w:eastAsia="宋体" w:cs="Helvetica"/>
                <w:color w:val="8D8D8D"/>
                <w:kern w:val="0"/>
                <w:sz w:val="20"/>
                <w:szCs w:val="20"/>
                <w:lang w:val="en-US" w:eastAsia="zh-CN"/>
              </w:rPr>
              <w:t>/</w:t>
            </w:r>
            <w:r>
              <w:rPr>
                <w:rFonts w:ascii="inherit" w:hAnsi="inherit" w:eastAsia="宋体" w:cs="Helvetica"/>
                <w:color w:val="8D8D8D"/>
                <w:kern w:val="0"/>
                <w:sz w:val="20"/>
                <w:szCs w:val="20"/>
              </w:rPr>
              <w:t>1.244Gbps</w:t>
            </w:r>
          </w:p>
          <w:p>
            <w:pPr>
              <w:widowControl/>
              <w:spacing w:before="204" w:after="204"/>
              <w:jc w:val="left"/>
              <w:textAlignment w:val="baseline"/>
              <w:rPr>
                <w:rFonts w:ascii="inherit" w:hAnsi="inherit" w:eastAsia="宋体" w:cs="Helvetica"/>
                <w:color w:val="8D8D8D"/>
                <w:kern w:val="0"/>
                <w:sz w:val="20"/>
                <w:szCs w:val="20"/>
              </w:rPr>
            </w:pPr>
            <w:r>
              <w:rPr>
                <w:rFonts w:ascii="inherit" w:hAnsi="inherit" w:eastAsia="宋体" w:cs="Helvetica"/>
                <w:color w:val="8D8D8D"/>
                <w:kern w:val="0"/>
                <w:sz w:val="20"/>
                <w:szCs w:val="20"/>
              </w:rPr>
              <w:t>Upstream Data Rate：1.244Gbps</w:t>
            </w:r>
          </w:p>
          <w:p>
            <w:pPr>
              <w:widowControl/>
              <w:spacing w:before="204" w:after="204"/>
              <w:jc w:val="left"/>
              <w:textAlignment w:val="baseline"/>
              <w:rPr>
                <w:rFonts w:ascii="inherit" w:hAnsi="inherit" w:eastAsia="宋体" w:cs="Helvetica"/>
                <w:color w:val="8D8D8D"/>
                <w:kern w:val="0"/>
                <w:sz w:val="20"/>
                <w:szCs w:val="20"/>
              </w:rPr>
            </w:pPr>
            <w:r>
              <w:rPr>
                <w:rFonts w:ascii="inherit" w:hAnsi="inherit" w:eastAsia="宋体" w:cs="Helvetica"/>
                <w:color w:val="8D8D8D"/>
                <w:kern w:val="0"/>
                <w:sz w:val="20"/>
                <w:szCs w:val="20"/>
              </w:rPr>
              <w:t>SC/PC single mode fiber</w:t>
            </w:r>
          </w:p>
          <w:p>
            <w:pPr>
              <w:widowControl/>
              <w:spacing w:before="204" w:after="204"/>
              <w:jc w:val="left"/>
              <w:textAlignment w:val="baseline"/>
              <w:rPr>
                <w:rFonts w:ascii="inherit" w:hAnsi="inherit" w:eastAsia="宋体" w:cs="Helvetica"/>
                <w:color w:val="8D8D8D"/>
                <w:kern w:val="0"/>
                <w:sz w:val="20"/>
                <w:szCs w:val="20"/>
              </w:rPr>
            </w:pPr>
            <w:r>
              <w:rPr>
                <w:rFonts w:ascii="inherit" w:hAnsi="inherit" w:eastAsia="宋体" w:cs="Helvetica"/>
                <w:color w:val="8D8D8D"/>
                <w:kern w:val="0"/>
                <w:sz w:val="20"/>
                <w:szCs w:val="20"/>
              </w:rPr>
              <w:t>28dB Link loss and  20KM distance with 1:128</w:t>
            </w:r>
          </w:p>
        </w:tc>
      </w:tr>
      <w:tr>
        <w:tblPrEx>
          <w:tblCellMar>
            <w:top w:w="0" w:type="dxa"/>
            <w:left w:w="0" w:type="dxa"/>
            <w:bottom w:w="0" w:type="dxa"/>
            <w:right w:w="0" w:type="dxa"/>
          </w:tblCellMar>
        </w:tblPrEx>
        <w:trPr>
          <w:trHeight w:val="2256" w:hRule="atLeast"/>
        </w:trPr>
        <w:tc>
          <w:tcPr>
            <w:tcW w:w="2018" w:type="dxa"/>
            <w:tcBorders>
              <w:top w:val="nil"/>
              <w:left w:val="single" w:color="E1E1E1" w:sz="6" w:space="0"/>
              <w:bottom w:val="single" w:color="E1E1E1" w:sz="6" w:space="0"/>
              <w:right w:val="single" w:color="E1E1E1" w:sz="6" w:space="0"/>
            </w:tcBorders>
            <w:shd w:val="clear" w:color="auto" w:fill="F8F8F8"/>
            <w:tcMar>
              <w:top w:w="135" w:type="dxa"/>
              <w:left w:w="180" w:type="dxa"/>
              <w:bottom w:w="135" w:type="dxa"/>
              <w:right w:w="180" w:type="dxa"/>
            </w:tcMar>
            <w:vAlign w:val="bottom"/>
          </w:tcPr>
          <w:p>
            <w:pPr>
              <w:widowControl/>
              <w:jc w:val="left"/>
              <w:rPr>
                <w:rFonts w:ascii="inherit" w:hAnsi="inherit" w:eastAsia="宋体" w:cs="Helvetica"/>
                <w:color w:val="666666"/>
                <w:kern w:val="0"/>
                <w:sz w:val="20"/>
                <w:szCs w:val="20"/>
              </w:rPr>
            </w:pPr>
            <w:r>
              <w:rPr>
                <w:rFonts w:ascii="inherit" w:hAnsi="inherit" w:eastAsia="宋体" w:cs="Helvetica"/>
                <w:color w:val="666666"/>
                <w:kern w:val="0"/>
                <w:sz w:val="20"/>
                <w:szCs w:val="20"/>
              </w:rPr>
              <w:t>User Ethernet</w:t>
            </w:r>
            <w:r>
              <w:rPr>
                <w:rFonts w:ascii="inherit" w:hAnsi="inherit" w:eastAsia="宋体" w:cs="Helvetica"/>
                <w:color w:val="666666"/>
                <w:kern w:val="0"/>
                <w:sz w:val="20"/>
                <w:szCs w:val="20"/>
              </w:rPr>
              <w:br w:type="textWrapping"/>
            </w:r>
            <w:r>
              <w:rPr>
                <w:rFonts w:ascii="inherit" w:hAnsi="inherit" w:eastAsia="宋体" w:cs="Helvetica"/>
                <w:color w:val="666666"/>
                <w:kern w:val="0"/>
                <w:sz w:val="20"/>
                <w:szCs w:val="20"/>
              </w:rPr>
              <w:t>Interface</w:t>
            </w:r>
          </w:p>
        </w:tc>
        <w:tc>
          <w:tcPr>
            <w:tcW w:w="8382" w:type="dxa"/>
            <w:tcBorders>
              <w:top w:val="nil"/>
              <w:left w:val="nil"/>
              <w:bottom w:val="single" w:color="E1E1E1" w:sz="6" w:space="0"/>
              <w:right w:val="single" w:color="E1E1E1" w:sz="6" w:space="0"/>
            </w:tcBorders>
            <w:shd w:val="clear" w:color="auto" w:fill="F8F8F8"/>
            <w:tcMar>
              <w:top w:w="135" w:type="dxa"/>
              <w:left w:w="180" w:type="dxa"/>
              <w:bottom w:w="135" w:type="dxa"/>
              <w:right w:w="180" w:type="dxa"/>
            </w:tcMar>
            <w:vAlign w:val="bottom"/>
          </w:tcPr>
          <w:p>
            <w:pPr>
              <w:widowControl/>
              <w:jc w:val="left"/>
              <w:rPr>
                <w:rFonts w:hint="eastAsia" w:ascii="inherit" w:hAnsi="inherit" w:eastAsia="宋体" w:cs="Helvetica"/>
                <w:color w:val="666666"/>
                <w:kern w:val="0"/>
                <w:sz w:val="20"/>
                <w:szCs w:val="20"/>
              </w:rPr>
            </w:pPr>
            <w:r>
              <w:rPr>
                <w:rFonts w:ascii="inherit" w:hAnsi="inherit" w:eastAsia="宋体" w:cs="Helvetica"/>
                <w:color w:val="666666"/>
                <w:kern w:val="0"/>
                <w:sz w:val="20"/>
                <w:szCs w:val="20"/>
              </w:rPr>
              <w:t>1*10/100/1000M auto-negotiation</w:t>
            </w:r>
          </w:p>
          <w:p>
            <w:pPr>
              <w:widowControl/>
              <w:spacing w:before="204" w:after="204"/>
              <w:jc w:val="left"/>
              <w:textAlignment w:val="baseline"/>
              <w:rPr>
                <w:rFonts w:ascii="inherit" w:hAnsi="inherit" w:eastAsia="宋体" w:cs="Helvetica"/>
                <w:color w:val="666666"/>
                <w:kern w:val="0"/>
                <w:sz w:val="20"/>
                <w:szCs w:val="20"/>
              </w:rPr>
            </w:pPr>
            <w:r>
              <w:rPr>
                <w:rFonts w:ascii="inherit" w:hAnsi="inherit" w:eastAsia="宋体" w:cs="Helvetica"/>
                <w:color w:val="666666"/>
                <w:kern w:val="0"/>
                <w:sz w:val="20"/>
                <w:szCs w:val="20"/>
              </w:rPr>
              <w:t>Full/half duplex mode</w:t>
            </w:r>
            <w:r>
              <w:rPr>
                <w:rFonts w:ascii="inherit" w:hAnsi="inherit" w:eastAsia="宋体" w:cs="Helvetica"/>
                <w:color w:val="666666"/>
                <w:kern w:val="0"/>
                <w:sz w:val="20"/>
                <w:szCs w:val="20"/>
              </w:rPr>
              <w:br w:type="textWrapping"/>
            </w:r>
            <w:r>
              <w:rPr>
                <w:rFonts w:ascii="inherit" w:hAnsi="inherit" w:eastAsia="宋体" w:cs="Helvetica"/>
                <w:color w:val="666666"/>
                <w:kern w:val="0"/>
                <w:sz w:val="20"/>
                <w:szCs w:val="20"/>
              </w:rPr>
              <w:t>RJ45 connector</w:t>
            </w:r>
            <w:r>
              <w:rPr>
                <w:rFonts w:ascii="inherit" w:hAnsi="inherit" w:eastAsia="宋体" w:cs="Helvetica"/>
                <w:color w:val="666666"/>
                <w:kern w:val="0"/>
                <w:sz w:val="20"/>
                <w:szCs w:val="20"/>
              </w:rPr>
              <w:br w:type="textWrapping"/>
            </w:r>
            <w:r>
              <w:rPr>
                <w:rFonts w:ascii="inherit" w:hAnsi="inherit" w:eastAsia="宋体" w:cs="Helvetica"/>
                <w:color w:val="666666"/>
                <w:kern w:val="0"/>
                <w:sz w:val="20"/>
                <w:szCs w:val="20"/>
              </w:rPr>
              <w:t>Auto MDI/MDI-X</w:t>
            </w:r>
            <w:r>
              <w:rPr>
                <w:rFonts w:ascii="inherit" w:hAnsi="inherit" w:eastAsia="宋体" w:cs="Helvetica"/>
                <w:color w:val="666666"/>
                <w:kern w:val="0"/>
                <w:sz w:val="20"/>
                <w:szCs w:val="20"/>
              </w:rPr>
              <w:br w:type="textWrapping"/>
            </w:r>
            <w:r>
              <w:rPr>
                <w:rFonts w:ascii="inherit" w:hAnsi="inherit" w:eastAsia="宋体" w:cs="Helvetica"/>
                <w:color w:val="666666"/>
                <w:kern w:val="0"/>
                <w:sz w:val="20"/>
                <w:szCs w:val="20"/>
              </w:rPr>
              <w:t>100m distance</w:t>
            </w:r>
          </w:p>
        </w:tc>
      </w:tr>
      <w:tr>
        <w:tblPrEx>
          <w:tblCellMar>
            <w:top w:w="0" w:type="dxa"/>
            <w:left w:w="0" w:type="dxa"/>
            <w:bottom w:w="0" w:type="dxa"/>
            <w:right w:w="0" w:type="dxa"/>
          </w:tblCellMar>
        </w:tblPrEx>
        <w:trPr>
          <w:trHeight w:val="939" w:hRule="atLeast"/>
        </w:trPr>
        <w:tc>
          <w:tcPr>
            <w:tcW w:w="2018" w:type="dxa"/>
            <w:tcBorders>
              <w:top w:val="nil"/>
              <w:left w:val="single" w:color="E1E1E1" w:sz="6" w:space="0"/>
              <w:bottom w:val="single" w:color="E1E1E1" w:sz="6" w:space="0"/>
              <w:right w:val="single" w:color="E1E1E1" w:sz="6" w:space="0"/>
            </w:tcBorders>
            <w:shd w:val="clear" w:color="auto" w:fill="FFFFFF"/>
            <w:tcMar>
              <w:top w:w="135" w:type="dxa"/>
              <w:left w:w="180" w:type="dxa"/>
              <w:bottom w:w="135" w:type="dxa"/>
              <w:right w:w="180" w:type="dxa"/>
            </w:tcMar>
            <w:vAlign w:val="bottom"/>
          </w:tcPr>
          <w:p>
            <w:pPr>
              <w:widowControl/>
              <w:jc w:val="left"/>
              <w:rPr>
                <w:rFonts w:ascii="inherit" w:hAnsi="inherit" w:eastAsia="宋体" w:cs="Helvetica"/>
                <w:color w:val="8D8D8D"/>
                <w:kern w:val="0"/>
                <w:sz w:val="20"/>
                <w:szCs w:val="20"/>
              </w:rPr>
            </w:pPr>
            <w:r>
              <w:rPr>
                <w:rFonts w:ascii="inherit" w:hAnsi="inherit" w:eastAsia="宋体" w:cs="Helvetica"/>
                <w:color w:val="8D8D8D"/>
                <w:kern w:val="0"/>
                <w:sz w:val="20"/>
                <w:szCs w:val="20"/>
              </w:rPr>
              <w:t>Power Interface</w:t>
            </w:r>
          </w:p>
        </w:tc>
        <w:tc>
          <w:tcPr>
            <w:tcW w:w="8382" w:type="dxa"/>
            <w:tcBorders>
              <w:top w:val="nil"/>
              <w:left w:val="nil"/>
              <w:bottom w:val="single" w:color="E1E1E1" w:sz="6" w:space="0"/>
              <w:right w:val="single" w:color="E1E1E1" w:sz="6" w:space="0"/>
            </w:tcBorders>
            <w:shd w:val="clear" w:color="auto" w:fill="FFFFFF"/>
            <w:tcMar>
              <w:top w:w="135" w:type="dxa"/>
              <w:left w:w="180" w:type="dxa"/>
              <w:bottom w:w="135" w:type="dxa"/>
              <w:right w:w="180" w:type="dxa"/>
            </w:tcMar>
            <w:vAlign w:val="bottom"/>
          </w:tcPr>
          <w:p>
            <w:pPr>
              <w:widowControl/>
              <w:jc w:val="left"/>
              <w:rPr>
                <w:rFonts w:ascii="inherit" w:hAnsi="inherit" w:eastAsia="宋体" w:cs="Helvetica"/>
                <w:color w:val="8D8D8D"/>
                <w:kern w:val="0"/>
                <w:sz w:val="20"/>
                <w:szCs w:val="20"/>
              </w:rPr>
            </w:pPr>
            <w:r>
              <w:rPr>
                <w:rFonts w:ascii="inherit" w:hAnsi="inherit" w:eastAsia="宋体" w:cs="Helvetica"/>
                <w:color w:val="8D8D8D"/>
                <w:kern w:val="0"/>
                <w:sz w:val="20"/>
                <w:szCs w:val="20"/>
              </w:rPr>
              <w:t>12V DC Power supply</w:t>
            </w:r>
          </w:p>
        </w:tc>
      </w:tr>
      <w:tr>
        <w:tblPrEx>
          <w:tblCellMar>
            <w:top w:w="0" w:type="dxa"/>
            <w:left w:w="0" w:type="dxa"/>
            <w:bottom w:w="0" w:type="dxa"/>
            <w:right w:w="0" w:type="dxa"/>
          </w:tblCellMar>
        </w:tblPrEx>
        <w:trPr>
          <w:trHeight w:val="2266" w:hRule="atLeast"/>
        </w:trPr>
        <w:tc>
          <w:tcPr>
            <w:tcW w:w="2018" w:type="dxa"/>
            <w:tcBorders>
              <w:top w:val="nil"/>
              <w:left w:val="single" w:color="E1E1E1" w:sz="6" w:space="0"/>
              <w:bottom w:val="single" w:color="E1E1E1" w:sz="6" w:space="0"/>
              <w:right w:val="single" w:color="E1E1E1" w:sz="6" w:space="0"/>
            </w:tcBorders>
            <w:shd w:val="clear" w:color="auto" w:fill="F8F8F8"/>
            <w:tcMar>
              <w:top w:w="135" w:type="dxa"/>
              <w:left w:w="180" w:type="dxa"/>
              <w:bottom w:w="135" w:type="dxa"/>
              <w:right w:w="180" w:type="dxa"/>
            </w:tcMar>
            <w:vAlign w:val="bottom"/>
          </w:tcPr>
          <w:p>
            <w:pPr>
              <w:widowControl/>
              <w:jc w:val="left"/>
              <w:rPr>
                <w:rFonts w:ascii="inherit" w:hAnsi="inherit" w:eastAsia="宋体" w:cs="Helvetica"/>
                <w:color w:val="666666"/>
                <w:kern w:val="0"/>
                <w:sz w:val="20"/>
                <w:szCs w:val="20"/>
              </w:rPr>
            </w:pPr>
            <w:r>
              <w:rPr>
                <w:rFonts w:ascii="inherit" w:hAnsi="inherit" w:eastAsia="宋体" w:cs="Helvetica"/>
                <w:color w:val="666666"/>
                <w:kern w:val="0"/>
                <w:sz w:val="20"/>
                <w:szCs w:val="20"/>
              </w:rPr>
              <w:t>PON</w:t>
            </w:r>
          </w:p>
          <w:p>
            <w:pPr>
              <w:widowControl/>
              <w:spacing w:before="204" w:after="204"/>
              <w:jc w:val="left"/>
              <w:textAlignment w:val="baseline"/>
              <w:rPr>
                <w:rFonts w:ascii="inherit" w:hAnsi="inherit" w:eastAsia="宋体" w:cs="Helvetica"/>
                <w:color w:val="666666"/>
                <w:kern w:val="0"/>
                <w:sz w:val="20"/>
                <w:szCs w:val="20"/>
              </w:rPr>
            </w:pPr>
            <w:r>
              <w:rPr>
                <w:rFonts w:ascii="inherit" w:hAnsi="inherit" w:eastAsia="宋体" w:cs="Helvetica"/>
                <w:color w:val="666666"/>
                <w:kern w:val="0"/>
                <w:sz w:val="20"/>
                <w:szCs w:val="20"/>
              </w:rPr>
              <w:t>Optical</w:t>
            </w:r>
          </w:p>
          <w:p>
            <w:pPr>
              <w:widowControl/>
              <w:spacing w:before="204" w:after="204"/>
              <w:jc w:val="left"/>
              <w:textAlignment w:val="baseline"/>
              <w:rPr>
                <w:rFonts w:ascii="inherit" w:hAnsi="inherit" w:eastAsia="宋体" w:cs="Helvetica"/>
                <w:color w:val="666666"/>
                <w:kern w:val="0"/>
                <w:sz w:val="20"/>
                <w:szCs w:val="20"/>
              </w:rPr>
            </w:pPr>
            <w:r>
              <w:rPr>
                <w:rFonts w:ascii="inherit" w:hAnsi="inherit" w:eastAsia="宋体" w:cs="Helvetica"/>
                <w:color w:val="666666"/>
                <w:kern w:val="0"/>
                <w:sz w:val="20"/>
                <w:szCs w:val="20"/>
              </w:rPr>
              <w:t>Parameter</w:t>
            </w:r>
          </w:p>
        </w:tc>
        <w:tc>
          <w:tcPr>
            <w:tcW w:w="8382" w:type="dxa"/>
            <w:tcBorders>
              <w:top w:val="nil"/>
              <w:left w:val="nil"/>
              <w:bottom w:val="single" w:color="E1E1E1" w:sz="6" w:space="0"/>
              <w:right w:val="single" w:color="E1E1E1" w:sz="6" w:space="0"/>
            </w:tcBorders>
            <w:shd w:val="clear" w:color="auto" w:fill="F8F8F8"/>
            <w:tcMar>
              <w:top w:w="135" w:type="dxa"/>
              <w:left w:w="180" w:type="dxa"/>
              <w:bottom w:w="135" w:type="dxa"/>
              <w:right w:w="180" w:type="dxa"/>
            </w:tcMar>
            <w:vAlign w:val="bottom"/>
          </w:tcPr>
          <w:p>
            <w:pPr>
              <w:widowControl/>
              <w:jc w:val="left"/>
              <w:rPr>
                <w:rFonts w:ascii="inherit" w:hAnsi="inherit" w:eastAsia="宋体" w:cs="Helvetica"/>
                <w:color w:val="666666"/>
                <w:kern w:val="0"/>
                <w:sz w:val="20"/>
                <w:szCs w:val="20"/>
              </w:rPr>
            </w:pPr>
            <w:r>
              <w:rPr>
                <w:rFonts w:ascii="inherit" w:hAnsi="inherit" w:eastAsia="宋体" w:cs="Helvetica"/>
                <w:color w:val="666666"/>
                <w:kern w:val="0"/>
                <w:sz w:val="20"/>
                <w:szCs w:val="20"/>
              </w:rPr>
              <w:t>Wavelength: Tx 1310nm, Rx1490nm</w:t>
            </w:r>
            <w:r>
              <w:rPr>
                <w:rFonts w:ascii="inherit" w:hAnsi="inherit" w:eastAsia="宋体" w:cs="Helvetica"/>
                <w:color w:val="666666"/>
                <w:kern w:val="0"/>
                <w:sz w:val="20"/>
                <w:szCs w:val="20"/>
              </w:rPr>
              <w:br w:type="textWrapping"/>
            </w:r>
            <w:r>
              <w:rPr>
                <w:rFonts w:ascii="inherit" w:hAnsi="inherit" w:eastAsia="宋体" w:cs="Helvetica"/>
                <w:color w:val="666666"/>
                <w:kern w:val="0"/>
                <w:sz w:val="20"/>
                <w:szCs w:val="20"/>
              </w:rPr>
              <w:t>Tx Optical Power: 0～5dBm</w:t>
            </w:r>
            <w:r>
              <w:rPr>
                <w:rFonts w:ascii="inherit" w:hAnsi="inherit" w:eastAsia="宋体" w:cs="Helvetica"/>
                <w:color w:val="666666"/>
                <w:kern w:val="0"/>
                <w:sz w:val="20"/>
                <w:szCs w:val="20"/>
              </w:rPr>
              <w:br w:type="textWrapping"/>
            </w:r>
            <w:r>
              <w:rPr>
                <w:rFonts w:ascii="inherit" w:hAnsi="inherit" w:eastAsia="宋体" w:cs="Helvetica"/>
                <w:color w:val="666666"/>
                <w:kern w:val="0"/>
                <w:sz w:val="20"/>
                <w:szCs w:val="20"/>
              </w:rPr>
              <w:t>Rx Sensitivity: -28dBm</w:t>
            </w:r>
            <w:r>
              <w:rPr>
                <w:rFonts w:ascii="inherit" w:hAnsi="inherit" w:eastAsia="宋体" w:cs="Helvetica"/>
                <w:color w:val="666666"/>
                <w:kern w:val="0"/>
                <w:sz w:val="20"/>
                <w:szCs w:val="20"/>
              </w:rPr>
              <w:br w:type="textWrapping"/>
            </w:r>
            <w:r>
              <w:rPr>
                <w:rFonts w:ascii="inherit" w:hAnsi="inherit" w:eastAsia="宋体" w:cs="Helvetica"/>
                <w:color w:val="666666"/>
                <w:kern w:val="0"/>
                <w:sz w:val="20"/>
                <w:szCs w:val="20"/>
              </w:rPr>
              <w:t>Saturation Optical Power: -8dBm</w:t>
            </w:r>
            <w:r>
              <w:rPr>
                <w:rFonts w:ascii="inherit" w:hAnsi="inherit" w:eastAsia="宋体" w:cs="Helvetica"/>
                <w:color w:val="666666"/>
                <w:kern w:val="0"/>
                <w:sz w:val="20"/>
                <w:szCs w:val="20"/>
              </w:rPr>
              <w:br w:type="textWrapping"/>
            </w:r>
            <w:r>
              <w:rPr>
                <w:rFonts w:ascii="inherit" w:hAnsi="inherit" w:eastAsia="宋体" w:cs="Helvetica"/>
                <w:color w:val="666666"/>
                <w:kern w:val="0"/>
                <w:sz w:val="20"/>
                <w:szCs w:val="20"/>
              </w:rPr>
              <w:t>Connector Type: SC</w:t>
            </w:r>
            <w:r>
              <w:rPr>
                <w:rFonts w:ascii="inherit" w:hAnsi="inherit" w:eastAsia="宋体" w:cs="Helvetica"/>
                <w:color w:val="666666"/>
                <w:kern w:val="0"/>
                <w:sz w:val="20"/>
                <w:szCs w:val="20"/>
              </w:rPr>
              <w:br w:type="textWrapping"/>
            </w:r>
            <w:r>
              <w:rPr>
                <w:rFonts w:ascii="inherit" w:hAnsi="inherit" w:eastAsia="宋体" w:cs="Helvetica"/>
                <w:color w:val="666666"/>
                <w:kern w:val="0"/>
                <w:sz w:val="20"/>
                <w:szCs w:val="20"/>
              </w:rPr>
              <w:t>Optical Fiber: 9/125μm single-mode fiber</w:t>
            </w:r>
          </w:p>
        </w:tc>
      </w:tr>
      <w:tr>
        <w:tblPrEx>
          <w:tblCellMar>
            <w:top w:w="0" w:type="dxa"/>
            <w:left w:w="0" w:type="dxa"/>
            <w:bottom w:w="0" w:type="dxa"/>
            <w:right w:w="0" w:type="dxa"/>
          </w:tblCellMar>
        </w:tblPrEx>
        <w:trPr>
          <w:trHeight w:val="1454" w:hRule="atLeast"/>
        </w:trPr>
        <w:tc>
          <w:tcPr>
            <w:tcW w:w="2018" w:type="dxa"/>
            <w:tcBorders>
              <w:top w:val="nil"/>
              <w:left w:val="single" w:color="E1E1E1" w:sz="6" w:space="0"/>
              <w:bottom w:val="single" w:color="E1E1E1" w:sz="6" w:space="0"/>
              <w:right w:val="single" w:color="E1E1E1" w:sz="6" w:space="0"/>
            </w:tcBorders>
            <w:shd w:val="clear" w:color="auto" w:fill="FFFFFF"/>
            <w:tcMar>
              <w:top w:w="135" w:type="dxa"/>
              <w:left w:w="180" w:type="dxa"/>
              <w:bottom w:w="135" w:type="dxa"/>
              <w:right w:w="180" w:type="dxa"/>
            </w:tcMar>
            <w:vAlign w:val="bottom"/>
          </w:tcPr>
          <w:p>
            <w:pPr>
              <w:widowControl/>
              <w:jc w:val="left"/>
              <w:rPr>
                <w:rFonts w:ascii="inherit" w:hAnsi="inherit" w:eastAsia="宋体" w:cs="Helvetica"/>
                <w:color w:val="8D8D8D"/>
                <w:kern w:val="0"/>
                <w:sz w:val="20"/>
                <w:szCs w:val="20"/>
              </w:rPr>
            </w:pPr>
            <w:r>
              <w:rPr>
                <w:rFonts w:ascii="inherit" w:hAnsi="inherit" w:eastAsia="宋体" w:cs="Helvetica"/>
                <w:color w:val="8D8D8D"/>
                <w:kern w:val="0"/>
                <w:sz w:val="20"/>
                <w:szCs w:val="20"/>
              </w:rPr>
              <w:t>Data Transmission</w:t>
            </w:r>
            <w:r>
              <w:rPr>
                <w:rFonts w:ascii="inherit" w:hAnsi="inherit" w:eastAsia="宋体" w:cs="Helvetica"/>
                <w:color w:val="8D8D8D"/>
                <w:kern w:val="0"/>
                <w:sz w:val="20"/>
                <w:szCs w:val="20"/>
              </w:rPr>
              <w:br w:type="textWrapping"/>
            </w:r>
            <w:r>
              <w:rPr>
                <w:rFonts w:ascii="inherit" w:hAnsi="inherit" w:eastAsia="宋体" w:cs="Helvetica"/>
                <w:color w:val="8D8D8D"/>
                <w:kern w:val="0"/>
                <w:sz w:val="20"/>
                <w:szCs w:val="20"/>
              </w:rPr>
              <w:t>Parameter</w:t>
            </w:r>
          </w:p>
        </w:tc>
        <w:tc>
          <w:tcPr>
            <w:tcW w:w="8382" w:type="dxa"/>
            <w:tcBorders>
              <w:top w:val="nil"/>
              <w:left w:val="nil"/>
              <w:bottom w:val="single" w:color="E1E1E1" w:sz="6" w:space="0"/>
              <w:right w:val="single" w:color="E1E1E1" w:sz="6" w:space="0"/>
            </w:tcBorders>
            <w:shd w:val="clear" w:color="auto" w:fill="FFFFFF"/>
            <w:tcMar>
              <w:top w:w="135" w:type="dxa"/>
              <w:left w:w="180" w:type="dxa"/>
              <w:bottom w:w="135" w:type="dxa"/>
              <w:right w:w="180" w:type="dxa"/>
            </w:tcMar>
            <w:vAlign w:val="bottom"/>
          </w:tcPr>
          <w:p>
            <w:pPr>
              <w:widowControl/>
              <w:jc w:val="left"/>
              <w:rPr>
                <w:rFonts w:ascii="inherit" w:hAnsi="inherit" w:eastAsia="宋体" w:cs="Helvetica"/>
                <w:color w:val="8D8D8D"/>
                <w:kern w:val="0"/>
                <w:sz w:val="20"/>
                <w:szCs w:val="20"/>
              </w:rPr>
            </w:pPr>
            <w:r>
              <w:rPr>
                <w:rFonts w:ascii="inherit" w:hAnsi="inherit" w:eastAsia="宋体" w:cs="Helvetica"/>
                <w:color w:val="8D8D8D"/>
                <w:kern w:val="0"/>
                <w:sz w:val="20"/>
                <w:szCs w:val="20"/>
              </w:rPr>
              <w:t>PON Throughput: Downstream 2.488Gbit/s</w:t>
            </w:r>
            <w:r>
              <w:rPr>
                <w:rFonts w:hint="eastAsia" w:ascii="inherit" w:hAnsi="inherit" w:eastAsia="宋体" w:cs="Helvetica"/>
                <w:color w:val="8D8D8D"/>
                <w:kern w:val="0"/>
                <w:sz w:val="20"/>
                <w:szCs w:val="20"/>
                <w:lang w:val="en-US" w:eastAsia="zh-CN"/>
              </w:rPr>
              <w:t>/</w:t>
            </w:r>
            <w:r>
              <w:rPr>
                <w:rFonts w:ascii="inherit" w:hAnsi="inherit" w:eastAsia="宋体" w:cs="Helvetica"/>
                <w:color w:val="8D8D8D"/>
                <w:kern w:val="0"/>
                <w:sz w:val="20"/>
                <w:szCs w:val="20"/>
              </w:rPr>
              <w:t>1.244Gbps; Upstream 1.244Gbit/s</w:t>
            </w:r>
            <w:r>
              <w:rPr>
                <w:rFonts w:ascii="inherit" w:hAnsi="inherit" w:eastAsia="宋体" w:cs="Helvetica"/>
                <w:color w:val="8D8D8D"/>
                <w:kern w:val="0"/>
                <w:sz w:val="20"/>
                <w:szCs w:val="20"/>
              </w:rPr>
              <w:br w:type="textWrapping"/>
            </w:r>
            <w:r>
              <w:rPr>
                <w:rFonts w:ascii="inherit" w:hAnsi="inherit" w:eastAsia="宋体" w:cs="Helvetica"/>
                <w:color w:val="8D8D8D"/>
                <w:kern w:val="0"/>
                <w:sz w:val="20"/>
                <w:szCs w:val="20"/>
              </w:rPr>
              <w:t>Ethernet: 100Mbps or 1000Mbps</w:t>
            </w:r>
            <w:r>
              <w:rPr>
                <w:rFonts w:ascii="inherit" w:hAnsi="inherit" w:eastAsia="宋体" w:cs="Helvetica"/>
                <w:color w:val="8D8D8D"/>
                <w:kern w:val="0"/>
                <w:sz w:val="20"/>
                <w:szCs w:val="20"/>
              </w:rPr>
              <w:br w:type="textWrapping"/>
            </w:r>
            <w:r>
              <w:rPr>
                <w:rFonts w:ascii="inherit" w:hAnsi="inherit" w:eastAsia="宋体" w:cs="Helvetica"/>
                <w:color w:val="8D8D8D"/>
                <w:kern w:val="0"/>
                <w:sz w:val="20"/>
                <w:szCs w:val="20"/>
              </w:rPr>
              <w:t>Packet Loss Ratio: &lt;1*10E-12 latency: &lt;1.5ms</w:t>
            </w:r>
          </w:p>
        </w:tc>
      </w:tr>
      <w:tr>
        <w:tblPrEx>
          <w:tblCellMar>
            <w:top w:w="0" w:type="dxa"/>
            <w:left w:w="0" w:type="dxa"/>
            <w:bottom w:w="0" w:type="dxa"/>
            <w:right w:w="0" w:type="dxa"/>
          </w:tblCellMar>
        </w:tblPrEx>
        <w:trPr>
          <w:trHeight w:val="3385" w:hRule="atLeast"/>
        </w:trPr>
        <w:tc>
          <w:tcPr>
            <w:tcW w:w="2018" w:type="dxa"/>
            <w:tcBorders>
              <w:top w:val="nil"/>
              <w:left w:val="single" w:color="E1E1E1" w:sz="6" w:space="0"/>
              <w:bottom w:val="single" w:color="E1E1E1" w:sz="6" w:space="0"/>
              <w:right w:val="single" w:color="E1E1E1" w:sz="6" w:space="0"/>
            </w:tcBorders>
            <w:shd w:val="clear" w:color="auto" w:fill="F8F8F8"/>
            <w:tcMar>
              <w:top w:w="135" w:type="dxa"/>
              <w:left w:w="180" w:type="dxa"/>
              <w:bottom w:w="135" w:type="dxa"/>
              <w:right w:w="180" w:type="dxa"/>
            </w:tcMar>
            <w:vAlign w:val="bottom"/>
          </w:tcPr>
          <w:p>
            <w:pPr>
              <w:widowControl/>
              <w:jc w:val="left"/>
              <w:rPr>
                <w:rFonts w:ascii="inherit" w:hAnsi="inherit" w:eastAsia="宋体" w:cs="Helvetica"/>
                <w:color w:val="666666"/>
                <w:kern w:val="0"/>
                <w:sz w:val="20"/>
                <w:szCs w:val="20"/>
              </w:rPr>
            </w:pPr>
            <w:r>
              <w:rPr>
                <w:rFonts w:ascii="inherit" w:hAnsi="inherit" w:eastAsia="宋体" w:cs="Helvetica"/>
                <w:color w:val="666666"/>
                <w:kern w:val="0"/>
                <w:sz w:val="20"/>
                <w:szCs w:val="20"/>
              </w:rPr>
              <w:t>Business</w:t>
            </w:r>
            <w:r>
              <w:rPr>
                <w:rFonts w:ascii="inherit" w:hAnsi="inherit" w:eastAsia="宋体" w:cs="Helvetica"/>
                <w:color w:val="666666"/>
                <w:kern w:val="0"/>
                <w:sz w:val="20"/>
                <w:szCs w:val="20"/>
              </w:rPr>
              <w:br w:type="textWrapping"/>
            </w:r>
            <w:r>
              <w:rPr>
                <w:rFonts w:ascii="inherit" w:hAnsi="inherit" w:eastAsia="宋体" w:cs="Helvetica"/>
                <w:color w:val="666666"/>
                <w:kern w:val="0"/>
                <w:sz w:val="20"/>
                <w:szCs w:val="20"/>
              </w:rPr>
              <w:t>Capability</w:t>
            </w:r>
          </w:p>
        </w:tc>
        <w:tc>
          <w:tcPr>
            <w:tcW w:w="8382" w:type="dxa"/>
            <w:tcBorders>
              <w:top w:val="nil"/>
              <w:left w:val="nil"/>
              <w:bottom w:val="single" w:color="E1E1E1" w:sz="6" w:space="0"/>
              <w:right w:val="single" w:color="E1E1E1" w:sz="6" w:space="0"/>
            </w:tcBorders>
            <w:shd w:val="clear" w:color="auto" w:fill="F8F8F8"/>
            <w:tcMar>
              <w:top w:w="135" w:type="dxa"/>
              <w:left w:w="180" w:type="dxa"/>
              <w:bottom w:w="135" w:type="dxa"/>
              <w:right w:w="180" w:type="dxa"/>
            </w:tcMar>
            <w:vAlign w:val="bottom"/>
          </w:tcPr>
          <w:p>
            <w:pPr>
              <w:widowControl/>
              <w:jc w:val="left"/>
              <w:rPr>
                <w:rFonts w:hint="eastAsia" w:ascii="inherit" w:hAnsi="inherit" w:eastAsia="宋体" w:cs="Helvetica"/>
                <w:color w:val="666666"/>
                <w:kern w:val="0"/>
                <w:sz w:val="20"/>
                <w:szCs w:val="20"/>
              </w:rPr>
            </w:pPr>
            <w:r>
              <w:rPr>
                <w:rFonts w:ascii="inherit" w:hAnsi="inherit" w:eastAsia="宋体" w:cs="Helvetica"/>
                <w:color w:val="666666"/>
                <w:kern w:val="0"/>
                <w:sz w:val="20"/>
                <w:szCs w:val="20"/>
              </w:rPr>
              <w:t>Layer 2 wire speed switching</w:t>
            </w:r>
          </w:p>
          <w:p>
            <w:pPr>
              <w:widowControl/>
              <w:spacing w:before="204" w:after="204"/>
              <w:jc w:val="left"/>
              <w:textAlignment w:val="baseline"/>
              <w:rPr>
                <w:rFonts w:ascii="inherit" w:hAnsi="inherit" w:eastAsia="宋体" w:cs="Helvetica"/>
                <w:color w:val="666666"/>
                <w:kern w:val="0"/>
                <w:sz w:val="20"/>
                <w:szCs w:val="20"/>
              </w:rPr>
            </w:pPr>
            <w:r>
              <w:rPr>
                <w:rFonts w:ascii="inherit" w:hAnsi="inherit" w:eastAsia="宋体" w:cs="Helvetica"/>
                <w:color w:val="666666"/>
                <w:kern w:val="0"/>
                <w:sz w:val="20"/>
                <w:szCs w:val="20"/>
              </w:rPr>
              <w:t>Support VLAN TAG/UNTAG，VLAN conversion</w:t>
            </w:r>
          </w:p>
          <w:p>
            <w:pPr>
              <w:widowControl/>
              <w:spacing w:before="204" w:after="204"/>
              <w:jc w:val="left"/>
              <w:textAlignment w:val="baseline"/>
              <w:rPr>
                <w:rFonts w:ascii="inherit" w:hAnsi="inherit" w:eastAsia="宋体" w:cs="Helvetica"/>
                <w:color w:val="666666"/>
                <w:kern w:val="0"/>
                <w:sz w:val="20"/>
                <w:szCs w:val="20"/>
              </w:rPr>
            </w:pPr>
            <w:r>
              <w:rPr>
                <w:rFonts w:ascii="inherit" w:hAnsi="inherit" w:eastAsia="宋体" w:cs="Helvetica"/>
                <w:color w:val="666666"/>
                <w:kern w:val="0"/>
                <w:sz w:val="20"/>
                <w:szCs w:val="20"/>
              </w:rPr>
              <w:t>Support Port-based speed limitation</w:t>
            </w:r>
          </w:p>
          <w:p>
            <w:pPr>
              <w:widowControl/>
              <w:spacing w:before="204" w:after="204"/>
              <w:jc w:val="left"/>
              <w:textAlignment w:val="baseline"/>
              <w:rPr>
                <w:rFonts w:ascii="inherit" w:hAnsi="inherit" w:eastAsia="宋体" w:cs="Helvetica"/>
                <w:color w:val="666666"/>
                <w:kern w:val="0"/>
                <w:sz w:val="20"/>
                <w:szCs w:val="20"/>
              </w:rPr>
            </w:pPr>
            <w:r>
              <w:rPr>
                <w:rFonts w:ascii="inherit" w:hAnsi="inherit" w:eastAsia="宋体" w:cs="Helvetica"/>
                <w:color w:val="666666"/>
                <w:kern w:val="0"/>
                <w:sz w:val="20"/>
                <w:szCs w:val="20"/>
              </w:rPr>
              <w:t>Support Priority classification</w:t>
            </w:r>
          </w:p>
          <w:p>
            <w:pPr>
              <w:widowControl/>
              <w:spacing w:before="204" w:after="204"/>
              <w:jc w:val="left"/>
              <w:textAlignment w:val="baseline"/>
              <w:rPr>
                <w:rFonts w:ascii="inherit" w:hAnsi="inherit" w:eastAsia="宋体" w:cs="Helvetica"/>
                <w:color w:val="666666"/>
                <w:kern w:val="0"/>
                <w:sz w:val="20"/>
                <w:szCs w:val="20"/>
              </w:rPr>
            </w:pPr>
            <w:r>
              <w:rPr>
                <w:rFonts w:ascii="inherit" w:hAnsi="inherit" w:eastAsia="宋体" w:cs="Helvetica"/>
                <w:color w:val="666666"/>
                <w:kern w:val="0"/>
                <w:sz w:val="20"/>
                <w:szCs w:val="20"/>
              </w:rPr>
              <w:t>Support storm control of broadcast</w:t>
            </w:r>
          </w:p>
          <w:p>
            <w:pPr>
              <w:widowControl/>
              <w:spacing w:before="204" w:after="204"/>
              <w:jc w:val="left"/>
              <w:textAlignment w:val="baseline"/>
              <w:rPr>
                <w:rFonts w:ascii="inherit" w:hAnsi="inherit" w:eastAsia="宋体" w:cs="Helvetica"/>
                <w:color w:val="666666"/>
                <w:kern w:val="0"/>
                <w:sz w:val="20"/>
                <w:szCs w:val="20"/>
              </w:rPr>
            </w:pPr>
            <w:r>
              <w:rPr>
                <w:rFonts w:ascii="inherit" w:hAnsi="inherit" w:eastAsia="宋体" w:cs="Helvetica"/>
                <w:color w:val="666666"/>
                <w:kern w:val="0"/>
                <w:sz w:val="20"/>
                <w:szCs w:val="20"/>
              </w:rPr>
              <w:t>Support loop detection</w:t>
            </w:r>
          </w:p>
        </w:tc>
      </w:tr>
      <w:tr>
        <w:tblPrEx>
          <w:tblCellMar>
            <w:top w:w="0" w:type="dxa"/>
            <w:left w:w="0" w:type="dxa"/>
            <w:bottom w:w="0" w:type="dxa"/>
            <w:right w:w="0" w:type="dxa"/>
          </w:tblCellMar>
        </w:tblPrEx>
        <w:trPr>
          <w:trHeight w:val="1928" w:hRule="atLeast"/>
        </w:trPr>
        <w:tc>
          <w:tcPr>
            <w:tcW w:w="2018" w:type="dxa"/>
            <w:tcBorders>
              <w:top w:val="nil"/>
              <w:left w:val="single" w:color="E1E1E1" w:sz="6" w:space="0"/>
              <w:bottom w:val="single" w:color="E1E1E1" w:sz="6" w:space="0"/>
              <w:right w:val="single" w:color="E1E1E1" w:sz="6" w:space="0"/>
            </w:tcBorders>
            <w:shd w:val="clear" w:color="auto" w:fill="FFFFFF"/>
            <w:tcMar>
              <w:top w:w="135" w:type="dxa"/>
              <w:left w:w="180" w:type="dxa"/>
              <w:bottom w:w="135" w:type="dxa"/>
              <w:right w:w="180" w:type="dxa"/>
            </w:tcMar>
            <w:vAlign w:val="bottom"/>
          </w:tcPr>
          <w:p>
            <w:pPr>
              <w:widowControl/>
              <w:jc w:val="left"/>
              <w:rPr>
                <w:rFonts w:ascii="inherit" w:hAnsi="inherit" w:eastAsia="宋体" w:cs="Helvetica"/>
                <w:color w:val="8D8D8D"/>
                <w:kern w:val="0"/>
                <w:sz w:val="20"/>
                <w:szCs w:val="20"/>
              </w:rPr>
            </w:pPr>
            <w:r>
              <w:rPr>
                <w:rFonts w:ascii="inherit" w:hAnsi="inherit" w:eastAsia="宋体" w:cs="Helvetica"/>
                <w:color w:val="8D8D8D"/>
                <w:kern w:val="0"/>
                <w:sz w:val="20"/>
                <w:szCs w:val="20"/>
              </w:rPr>
              <w:t>Network</w:t>
            </w:r>
            <w:r>
              <w:rPr>
                <w:rFonts w:ascii="inherit" w:hAnsi="inherit" w:eastAsia="宋体" w:cs="Helvetica"/>
                <w:color w:val="8D8D8D"/>
                <w:kern w:val="0"/>
                <w:sz w:val="20"/>
                <w:szCs w:val="20"/>
              </w:rPr>
              <w:br w:type="textWrapping"/>
            </w:r>
            <w:r>
              <w:rPr>
                <w:rFonts w:ascii="inherit" w:hAnsi="inherit" w:eastAsia="宋体" w:cs="Helvetica"/>
                <w:color w:val="8D8D8D"/>
                <w:kern w:val="0"/>
                <w:sz w:val="20"/>
                <w:szCs w:val="20"/>
              </w:rPr>
              <w:t>Management</w:t>
            </w:r>
          </w:p>
        </w:tc>
        <w:tc>
          <w:tcPr>
            <w:tcW w:w="8382" w:type="dxa"/>
            <w:tcBorders>
              <w:top w:val="nil"/>
              <w:left w:val="nil"/>
              <w:bottom w:val="single" w:color="E1E1E1" w:sz="6" w:space="0"/>
              <w:right w:val="single" w:color="E1E1E1" w:sz="6" w:space="0"/>
            </w:tcBorders>
            <w:shd w:val="clear" w:color="auto" w:fill="FFFFFF"/>
            <w:tcMar>
              <w:top w:w="135" w:type="dxa"/>
              <w:left w:w="180" w:type="dxa"/>
              <w:bottom w:w="135" w:type="dxa"/>
              <w:right w:w="180" w:type="dxa"/>
            </w:tcMar>
            <w:vAlign w:val="bottom"/>
          </w:tcPr>
          <w:p>
            <w:pPr>
              <w:widowControl/>
              <w:jc w:val="left"/>
              <w:rPr>
                <w:rFonts w:hint="eastAsia" w:ascii="inherit" w:hAnsi="inherit" w:eastAsia="宋体" w:cs="Helvetica"/>
                <w:color w:val="8D8D8D"/>
                <w:kern w:val="0"/>
                <w:sz w:val="20"/>
                <w:szCs w:val="20"/>
              </w:rPr>
            </w:pPr>
            <w:r>
              <w:rPr>
                <w:rFonts w:ascii="inherit" w:hAnsi="inherit" w:eastAsia="宋体" w:cs="Helvetica"/>
                <w:color w:val="8D8D8D"/>
                <w:kern w:val="0"/>
                <w:sz w:val="20"/>
                <w:szCs w:val="20"/>
              </w:rPr>
              <w:t>Support IEEE802.3 QAM, ONU can be remotely managed by OLT</w:t>
            </w:r>
          </w:p>
          <w:p>
            <w:pPr>
              <w:widowControl/>
              <w:spacing w:before="204" w:after="204"/>
              <w:jc w:val="left"/>
              <w:textAlignment w:val="baseline"/>
              <w:rPr>
                <w:rFonts w:ascii="inherit" w:hAnsi="inherit" w:eastAsia="宋体" w:cs="Helvetica"/>
                <w:color w:val="8D8D8D"/>
                <w:kern w:val="0"/>
                <w:sz w:val="20"/>
                <w:szCs w:val="20"/>
              </w:rPr>
            </w:pPr>
            <w:r>
              <w:rPr>
                <w:rFonts w:ascii="inherit" w:hAnsi="inherit" w:eastAsia="宋体" w:cs="Helvetica"/>
                <w:color w:val="8D8D8D"/>
                <w:kern w:val="0"/>
                <w:sz w:val="20"/>
                <w:szCs w:val="20"/>
              </w:rPr>
              <w:t>Standard compliant OMCI interface as defined by ITU-T G.984.4</w:t>
            </w:r>
          </w:p>
          <w:p>
            <w:pPr>
              <w:widowControl/>
              <w:spacing w:before="204" w:after="204"/>
              <w:jc w:val="left"/>
              <w:textAlignment w:val="baseline"/>
              <w:rPr>
                <w:rFonts w:ascii="inherit" w:hAnsi="inherit" w:eastAsia="宋体" w:cs="Helvetica"/>
                <w:color w:val="8D8D8D"/>
                <w:kern w:val="0"/>
                <w:sz w:val="20"/>
                <w:szCs w:val="20"/>
              </w:rPr>
            </w:pPr>
            <w:r>
              <w:rPr>
                <w:rFonts w:ascii="inherit" w:hAnsi="inherit" w:eastAsia="宋体" w:cs="Helvetica"/>
                <w:color w:val="8D8D8D"/>
                <w:kern w:val="0"/>
                <w:sz w:val="20"/>
                <w:szCs w:val="20"/>
              </w:rPr>
              <w:t>Support WEB management</w:t>
            </w:r>
          </w:p>
        </w:tc>
      </w:tr>
      <w:tr>
        <w:tblPrEx>
          <w:tblCellMar>
            <w:top w:w="0" w:type="dxa"/>
            <w:left w:w="0" w:type="dxa"/>
            <w:bottom w:w="0" w:type="dxa"/>
            <w:right w:w="0" w:type="dxa"/>
          </w:tblCellMar>
        </w:tblPrEx>
        <w:trPr>
          <w:trHeight w:val="1114" w:hRule="atLeast"/>
        </w:trPr>
        <w:tc>
          <w:tcPr>
            <w:tcW w:w="2018" w:type="dxa"/>
            <w:tcBorders>
              <w:top w:val="nil"/>
              <w:left w:val="single" w:color="E1E1E1" w:sz="6" w:space="0"/>
              <w:bottom w:val="single" w:color="E1E1E1" w:sz="6" w:space="0"/>
              <w:right w:val="single" w:color="E1E1E1" w:sz="6" w:space="0"/>
            </w:tcBorders>
            <w:shd w:val="clear" w:color="auto" w:fill="F8F8F8"/>
            <w:tcMar>
              <w:top w:w="135" w:type="dxa"/>
              <w:left w:w="180" w:type="dxa"/>
              <w:bottom w:w="135" w:type="dxa"/>
              <w:right w:w="180" w:type="dxa"/>
            </w:tcMar>
            <w:vAlign w:val="bottom"/>
          </w:tcPr>
          <w:p>
            <w:pPr>
              <w:widowControl/>
              <w:jc w:val="left"/>
              <w:rPr>
                <w:rFonts w:ascii="inherit" w:hAnsi="inherit" w:eastAsia="宋体" w:cs="Helvetica"/>
                <w:color w:val="666666"/>
                <w:kern w:val="0"/>
                <w:sz w:val="20"/>
                <w:szCs w:val="20"/>
              </w:rPr>
            </w:pPr>
            <w:r>
              <w:rPr>
                <w:rFonts w:ascii="inherit" w:hAnsi="inherit" w:eastAsia="宋体" w:cs="Helvetica"/>
                <w:color w:val="666666"/>
                <w:kern w:val="0"/>
                <w:sz w:val="20"/>
                <w:szCs w:val="20"/>
              </w:rPr>
              <w:t>Management</w:t>
            </w:r>
            <w:r>
              <w:rPr>
                <w:rFonts w:ascii="inherit" w:hAnsi="inherit" w:eastAsia="宋体" w:cs="Helvetica"/>
                <w:color w:val="666666"/>
                <w:kern w:val="0"/>
                <w:sz w:val="20"/>
                <w:szCs w:val="20"/>
              </w:rPr>
              <w:br w:type="textWrapping"/>
            </w:r>
            <w:r>
              <w:rPr>
                <w:rFonts w:ascii="inherit" w:hAnsi="inherit" w:eastAsia="宋体" w:cs="Helvetica"/>
                <w:color w:val="666666"/>
                <w:kern w:val="0"/>
                <w:sz w:val="20"/>
                <w:szCs w:val="20"/>
              </w:rPr>
              <w:t>Function</w:t>
            </w:r>
          </w:p>
        </w:tc>
        <w:tc>
          <w:tcPr>
            <w:tcW w:w="8382" w:type="dxa"/>
            <w:tcBorders>
              <w:top w:val="nil"/>
              <w:left w:val="nil"/>
              <w:bottom w:val="single" w:color="E1E1E1" w:sz="6" w:space="0"/>
              <w:right w:val="single" w:color="E1E1E1" w:sz="6" w:space="0"/>
            </w:tcBorders>
            <w:shd w:val="clear" w:color="auto" w:fill="F8F8F8"/>
            <w:tcMar>
              <w:top w:w="135" w:type="dxa"/>
              <w:left w:w="180" w:type="dxa"/>
              <w:bottom w:w="135" w:type="dxa"/>
              <w:right w:w="180" w:type="dxa"/>
            </w:tcMar>
            <w:vAlign w:val="bottom"/>
          </w:tcPr>
          <w:p>
            <w:pPr>
              <w:widowControl/>
              <w:jc w:val="left"/>
              <w:rPr>
                <w:rFonts w:ascii="inherit" w:hAnsi="inherit" w:eastAsia="宋体" w:cs="Helvetica"/>
                <w:color w:val="666666"/>
                <w:kern w:val="0"/>
                <w:sz w:val="20"/>
                <w:szCs w:val="20"/>
              </w:rPr>
            </w:pPr>
            <w:r>
              <w:rPr>
                <w:rFonts w:ascii="inherit" w:hAnsi="inherit" w:eastAsia="宋体" w:cs="Helvetica"/>
                <w:color w:val="666666"/>
                <w:kern w:val="0"/>
                <w:sz w:val="20"/>
                <w:szCs w:val="20"/>
              </w:rPr>
              <w:t>Status monitor, Configuration management, Alarm management,</w:t>
            </w:r>
            <w:r>
              <w:rPr>
                <w:rFonts w:ascii="inherit" w:hAnsi="inherit" w:eastAsia="宋体" w:cs="Helvetica"/>
                <w:color w:val="666666"/>
                <w:kern w:val="0"/>
                <w:sz w:val="20"/>
                <w:szCs w:val="20"/>
              </w:rPr>
              <w:br w:type="textWrapping"/>
            </w:r>
            <w:r>
              <w:rPr>
                <w:rFonts w:ascii="inherit" w:hAnsi="inherit" w:eastAsia="宋体" w:cs="Helvetica"/>
                <w:color w:val="666666"/>
                <w:kern w:val="0"/>
                <w:sz w:val="20"/>
                <w:szCs w:val="20"/>
              </w:rPr>
              <w:t>Log management</w:t>
            </w:r>
          </w:p>
        </w:tc>
      </w:tr>
      <w:tr>
        <w:tblPrEx>
          <w:tblCellMar>
            <w:top w:w="0" w:type="dxa"/>
            <w:left w:w="0" w:type="dxa"/>
            <w:bottom w:w="0" w:type="dxa"/>
            <w:right w:w="0" w:type="dxa"/>
          </w:tblCellMar>
        </w:tblPrEx>
        <w:trPr>
          <w:trHeight w:val="819" w:hRule="atLeast"/>
        </w:trPr>
        <w:tc>
          <w:tcPr>
            <w:tcW w:w="2018" w:type="dxa"/>
            <w:tcBorders>
              <w:top w:val="nil"/>
              <w:left w:val="single" w:color="E1E1E1" w:sz="6" w:space="0"/>
              <w:bottom w:val="single" w:color="E1E1E1" w:sz="6" w:space="0"/>
              <w:right w:val="single" w:color="E1E1E1" w:sz="6" w:space="0"/>
            </w:tcBorders>
            <w:shd w:val="clear" w:color="auto" w:fill="FFFFFF"/>
            <w:tcMar>
              <w:top w:w="135" w:type="dxa"/>
              <w:left w:w="180" w:type="dxa"/>
              <w:bottom w:w="135" w:type="dxa"/>
              <w:right w:w="180" w:type="dxa"/>
            </w:tcMar>
            <w:vAlign w:val="bottom"/>
          </w:tcPr>
          <w:p>
            <w:pPr>
              <w:widowControl/>
              <w:jc w:val="left"/>
              <w:rPr>
                <w:rFonts w:ascii="inherit" w:hAnsi="inherit" w:eastAsia="宋体" w:cs="Helvetica"/>
                <w:color w:val="8D8D8D"/>
                <w:kern w:val="0"/>
                <w:sz w:val="20"/>
                <w:szCs w:val="20"/>
              </w:rPr>
            </w:pPr>
            <w:r>
              <w:rPr>
                <w:rFonts w:ascii="inherit" w:hAnsi="inherit" w:eastAsia="宋体" w:cs="Helvetica"/>
                <w:color w:val="8D8D8D"/>
                <w:kern w:val="0"/>
                <w:sz w:val="20"/>
                <w:szCs w:val="20"/>
              </w:rPr>
              <w:t>Shell</w:t>
            </w:r>
          </w:p>
        </w:tc>
        <w:tc>
          <w:tcPr>
            <w:tcW w:w="8382" w:type="dxa"/>
            <w:tcBorders>
              <w:top w:val="nil"/>
              <w:left w:val="nil"/>
              <w:bottom w:val="single" w:color="E1E1E1" w:sz="6" w:space="0"/>
              <w:right w:val="single" w:color="E1E1E1" w:sz="6" w:space="0"/>
            </w:tcBorders>
            <w:shd w:val="clear" w:color="auto" w:fill="FFFFFF"/>
            <w:tcMar>
              <w:top w:w="135" w:type="dxa"/>
              <w:left w:w="180" w:type="dxa"/>
              <w:bottom w:w="135" w:type="dxa"/>
              <w:right w:w="180" w:type="dxa"/>
            </w:tcMar>
            <w:vAlign w:val="bottom"/>
          </w:tcPr>
          <w:p>
            <w:pPr>
              <w:widowControl/>
              <w:jc w:val="left"/>
              <w:rPr>
                <w:rFonts w:ascii="inherit" w:hAnsi="inherit" w:eastAsia="宋体" w:cs="Helvetica"/>
                <w:color w:val="8D8D8D"/>
                <w:kern w:val="0"/>
                <w:sz w:val="20"/>
                <w:szCs w:val="20"/>
              </w:rPr>
            </w:pPr>
            <w:r>
              <w:rPr>
                <w:rFonts w:ascii="inherit" w:hAnsi="inherit" w:eastAsia="宋体" w:cs="Helvetica"/>
                <w:color w:val="8D8D8D"/>
                <w:kern w:val="0"/>
                <w:sz w:val="20"/>
                <w:szCs w:val="20"/>
              </w:rPr>
              <w:t>Plastic casing</w:t>
            </w:r>
          </w:p>
        </w:tc>
      </w:tr>
      <w:tr>
        <w:tblPrEx>
          <w:tblCellMar>
            <w:top w:w="0" w:type="dxa"/>
            <w:left w:w="0" w:type="dxa"/>
            <w:bottom w:w="0" w:type="dxa"/>
            <w:right w:w="0" w:type="dxa"/>
          </w:tblCellMar>
        </w:tblPrEx>
        <w:trPr>
          <w:trHeight w:val="834" w:hRule="atLeast"/>
        </w:trPr>
        <w:tc>
          <w:tcPr>
            <w:tcW w:w="2018" w:type="dxa"/>
            <w:tcBorders>
              <w:top w:val="nil"/>
              <w:left w:val="single" w:color="E1E1E1" w:sz="6" w:space="0"/>
              <w:bottom w:val="single" w:color="E1E1E1" w:sz="6" w:space="0"/>
              <w:right w:val="single" w:color="E1E1E1" w:sz="6" w:space="0"/>
            </w:tcBorders>
            <w:shd w:val="clear" w:color="auto" w:fill="F8F8F8"/>
            <w:tcMar>
              <w:top w:w="135" w:type="dxa"/>
              <w:left w:w="180" w:type="dxa"/>
              <w:bottom w:w="135" w:type="dxa"/>
              <w:right w:w="180" w:type="dxa"/>
            </w:tcMar>
            <w:vAlign w:val="bottom"/>
          </w:tcPr>
          <w:p>
            <w:pPr>
              <w:widowControl/>
              <w:jc w:val="left"/>
              <w:rPr>
                <w:rFonts w:ascii="inherit" w:hAnsi="inherit" w:eastAsia="宋体" w:cs="Helvetica"/>
                <w:color w:val="666666"/>
                <w:kern w:val="0"/>
                <w:sz w:val="20"/>
                <w:szCs w:val="20"/>
              </w:rPr>
            </w:pPr>
            <w:r>
              <w:rPr>
                <w:rFonts w:ascii="inherit" w:hAnsi="inherit" w:eastAsia="宋体" w:cs="Helvetica"/>
                <w:color w:val="666666"/>
                <w:kern w:val="0"/>
                <w:sz w:val="20"/>
                <w:szCs w:val="20"/>
              </w:rPr>
              <w:t>Power</w:t>
            </w:r>
          </w:p>
        </w:tc>
        <w:tc>
          <w:tcPr>
            <w:tcW w:w="8382" w:type="dxa"/>
            <w:tcBorders>
              <w:top w:val="nil"/>
              <w:left w:val="nil"/>
              <w:bottom w:val="single" w:color="E1E1E1" w:sz="6" w:space="0"/>
              <w:right w:val="single" w:color="E1E1E1" w:sz="6" w:space="0"/>
            </w:tcBorders>
            <w:shd w:val="clear" w:color="auto" w:fill="F8F8F8"/>
            <w:tcMar>
              <w:top w:w="135" w:type="dxa"/>
              <w:left w:w="180" w:type="dxa"/>
              <w:bottom w:w="135" w:type="dxa"/>
              <w:right w:w="180" w:type="dxa"/>
            </w:tcMar>
            <w:vAlign w:val="bottom"/>
          </w:tcPr>
          <w:p>
            <w:pPr>
              <w:widowControl/>
              <w:jc w:val="left"/>
              <w:rPr>
                <w:rFonts w:ascii="inherit" w:hAnsi="inherit" w:eastAsia="宋体" w:cs="Helvetica"/>
                <w:color w:val="666666"/>
                <w:kern w:val="0"/>
                <w:sz w:val="20"/>
                <w:szCs w:val="20"/>
              </w:rPr>
            </w:pPr>
            <w:r>
              <w:rPr>
                <w:rFonts w:ascii="inherit" w:hAnsi="inherit" w:eastAsia="宋体" w:cs="Helvetica"/>
                <w:color w:val="666666"/>
                <w:kern w:val="0"/>
                <w:sz w:val="20"/>
                <w:szCs w:val="20"/>
              </w:rPr>
              <w:t>&lt;4W, 12V/0.5A power supply adapter</w:t>
            </w:r>
          </w:p>
        </w:tc>
      </w:tr>
      <w:tr>
        <w:tblPrEx>
          <w:tblCellMar>
            <w:top w:w="0" w:type="dxa"/>
            <w:left w:w="0" w:type="dxa"/>
            <w:bottom w:w="0" w:type="dxa"/>
            <w:right w:w="0" w:type="dxa"/>
          </w:tblCellMar>
        </w:tblPrEx>
        <w:trPr>
          <w:trHeight w:val="1459" w:hRule="atLeast"/>
        </w:trPr>
        <w:tc>
          <w:tcPr>
            <w:tcW w:w="2018" w:type="dxa"/>
            <w:tcBorders>
              <w:top w:val="nil"/>
              <w:left w:val="single" w:color="E1E1E1" w:sz="6" w:space="0"/>
              <w:bottom w:val="single" w:color="E1E1E1" w:sz="6" w:space="0"/>
              <w:right w:val="single" w:color="E1E1E1" w:sz="6" w:space="0"/>
            </w:tcBorders>
            <w:shd w:val="clear" w:color="auto" w:fill="FFFFFF"/>
            <w:tcMar>
              <w:top w:w="135" w:type="dxa"/>
              <w:left w:w="180" w:type="dxa"/>
              <w:bottom w:w="135" w:type="dxa"/>
              <w:right w:w="180" w:type="dxa"/>
            </w:tcMar>
            <w:vAlign w:val="bottom"/>
          </w:tcPr>
          <w:p>
            <w:pPr>
              <w:widowControl/>
              <w:jc w:val="left"/>
              <w:rPr>
                <w:rFonts w:ascii="inherit" w:hAnsi="inherit" w:eastAsia="宋体" w:cs="Helvetica"/>
                <w:color w:val="8D8D8D"/>
                <w:kern w:val="0"/>
                <w:sz w:val="20"/>
                <w:szCs w:val="20"/>
              </w:rPr>
            </w:pPr>
            <w:r>
              <w:rPr>
                <w:rFonts w:ascii="inherit" w:hAnsi="inherit" w:eastAsia="宋体" w:cs="Helvetica"/>
                <w:color w:val="8D8D8D"/>
                <w:kern w:val="0"/>
                <w:sz w:val="20"/>
                <w:szCs w:val="20"/>
              </w:rPr>
              <w:t>Physical</w:t>
            </w:r>
            <w:r>
              <w:rPr>
                <w:rFonts w:ascii="inherit" w:hAnsi="inherit" w:eastAsia="宋体" w:cs="Helvetica"/>
                <w:color w:val="8D8D8D"/>
                <w:kern w:val="0"/>
                <w:sz w:val="20"/>
                <w:szCs w:val="20"/>
              </w:rPr>
              <w:br w:type="textWrapping"/>
            </w:r>
            <w:r>
              <w:rPr>
                <w:rFonts w:ascii="inherit" w:hAnsi="inherit" w:eastAsia="宋体" w:cs="Helvetica"/>
                <w:color w:val="8D8D8D"/>
                <w:kern w:val="0"/>
                <w:sz w:val="20"/>
                <w:szCs w:val="20"/>
              </w:rPr>
              <w:t>Specifications</w:t>
            </w:r>
          </w:p>
        </w:tc>
        <w:tc>
          <w:tcPr>
            <w:tcW w:w="8382" w:type="dxa"/>
            <w:tcBorders>
              <w:top w:val="nil"/>
              <w:left w:val="nil"/>
              <w:bottom w:val="single" w:color="E1E1E1" w:sz="6" w:space="0"/>
              <w:right w:val="single" w:color="E1E1E1" w:sz="6" w:space="0"/>
            </w:tcBorders>
            <w:shd w:val="clear" w:color="auto" w:fill="FFFFFF"/>
            <w:tcMar>
              <w:top w:w="135" w:type="dxa"/>
              <w:left w:w="180" w:type="dxa"/>
              <w:bottom w:w="135" w:type="dxa"/>
              <w:right w:w="180" w:type="dxa"/>
            </w:tcMar>
            <w:vAlign w:val="bottom"/>
          </w:tcPr>
          <w:p>
            <w:pPr>
              <w:widowControl/>
              <w:jc w:val="left"/>
              <w:rPr>
                <w:rFonts w:hint="eastAsia" w:ascii="inherit" w:hAnsi="inherit" w:eastAsia="宋体" w:cs="Helvetica"/>
                <w:color w:val="8D8D8D"/>
                <w:kern w:val="0"/>
                <w:sz w:val="20"/>
                <w:szCs w:val="20"/>
              </w:rPr>
            </w:pPr>
            <w:r>
              <w:rPr>
                <w:rFonts w:ascii="inherit" w:hAnsi="inherit" w:eastAsia="宋体" w:cs="Helvetica"/>
                <w:color w:val="8D8D8D"/>
                <w:kern w:val="0"/>
                <w:sz w:val="20"/>
                <w:szCs w:val="20"/>
              </w:rPr>
              <w:t>Item Dimension：135mm(L) x90mm(W) x 30mm (H)</w:t>
            </w:r>
          </w:p>
          <w:p>
            <w:pPr>
              <w:widowControl/>
              <w:spacing w:before="204" w:after="204"/>
              <w:jc w:val="left"/>
              <w:textAlignment w:val="baseline"/>
              <w:rPr>
                <w:rFonts w:ascii="inherit" w:hAnsi="inherit" w:eastAsia="宋体" w:cs="Helvetica"/>
                <w:color w:val="8D8D8D"/>
                <w:kern w:val="0"/>
                <w:sz w:val="20"/>
                <w:szCs w:val="20"/>
              </w:rPr>
            </w:pPr>
            <w:r>
              <w:rPr>
                <w:rFonts w:ascii="inherit" w:hAnsi="inherit" w:eastAsia="宋体" w:cs="Helvetica"/>
                <w:color w:val="8D8D8D"/>
                <w:kern w:val="0"/>
                <w:sz w:val="20"/>
                <w:szCs w:val="20"/>
              </w:rPr>
              <w:t>Item weight：0.2kg</w:t>
            </w:r>
          </w:p>
          <w:p>
            <w:pPr>
              <w:widowControl/>
              <w:spacing w:before="204" w:after="204"/>
              <w:jc w:val="left"/>
              <w:textAlignment w:val="baseline"/>
              <w:rPr>
                <w:rFonts w:hint="eastAsia" w:ascii="inherit" w:hAnsi="inherit" w:eastAsia="宋体" w:cs="Helvetica"/>
                <w:color w:val="8D8D8D"/>
                <w:kern w:val="0"/>
                <w:sz w:val="20"/>
                <w:szCs w:val="20"/>
                <w:lang w:eastAsia="zh-CN"/>
              </w:rPr>
            </w:pPr>
            <w:r>
              <w:rPr>
                <w:rFonts w:hint="eastAsia" w:ascii="inherit" w:hAnsi="inherit" w:eastAsia="宋体" w:cs="Helvetica"/>
                <w:color w:val="8D8D8D"/>
                <w:kern w:val="0"/>
                <w:sz w:val="20"/>
                <w:szCs w:val="20"/>
              </w:rPr>
              <w:t xml:space="preserve">60.8*39.8*22.2 , 13kg/one carton </w:t>
            </w:r>
            <w:r>
              <w:rPr>
                <w:rFonts w:hint="eastAsia" w:ascii="inherit" w:hAnsi="inherit" w:eastAsia="宋体" w:cs="Helvetica"/>
                <w:color w:val="8D8D8D"/>
                <w:kern w:val="0"/>
                <w:sz w:val="20"/>
                <w:szCs w:val="20"/>
                <w:lang w:eastAsia="zh-CN"/>
              </w:rPr>
              <w:t>（</w:t>
            </w:r>
            <w:r>
              <w:rPr>
                <w:rFonts w:hint="eastAsia" w:ascii="inherit" w:hAnsi="inherit" w:eastAsia="宋体" w:cs="Helvetica"/>
                <w:color w:val="8D8D8D"/>
                <w:kern w:val="0"/>
                <w:sz w:val="20"/>
                <w:szCs w:val="20"/>
                <w:lang w:val="en-US" w:eastAsia="zh-CN"/>
              </w:rPr>
              <w:t>50pcs</w:t>
            </w:r>
            <w:bookmarkStart w:id="0" w:name="_GoBack"/>
            <w:bookmarkEnd w:id="0"/>
            <w:r>
              <w:rPr>
                <w:rFonts w:hint="eastAsia" w:ascii="inherit" w:hAnsi="inherit" w:eastAsia="宋体" w:cs="Helvetica"/>
                <w:color w:val="8D8D8D"/>
                <w:kern w:val="0"/>
                <w:sz w:val="20"/>
                <w:szCs w:val="20"/>
                <w:lang w:eastAsia="zh-CN"/>
              </w:rPr>
              <w:t>）</w:t>
            </w:r>
          </w:p>
        </w:tc>
      </w:tr>
      <w:tr>
        <w:tblPrEx>
          <w:tblCellMar>
            <w:top w:w="0" w:type="dxa"/>
            <w:left w:w="0" w:type="dxa"/>
            <w:bottom w:w="0" w:type="dxa"/>
            <w:right w:w="0" w:type="dxa"/>
          </w:tblCellMar>
        </w:tblPrEx>
        <w:trPr>
          <w:trHeight w:val="1705" w:hRule="atLeast"/>
        </w:trPr>
        <w:tc>
          <w:tcPr>
            <w:tcW w:w="2018" w:type="dxa"/>
            <w:tcBorders>
              <w:top w:val="nil"/>
              <w:left w:val="single" w:color="E1E1E1" w:sz="6" w:space="0"/>
              <w:bottom w:val="single" w:color="E1E1E1" w:sz="6" w:space="0"/>
              <w:right w:val="single" w:color="E1E1E1" w:sz="6" w:space="0"/>
            </w:tcBorders>
            <w:shd w:val="clear" w:color="auto" w:fill="F8F8F8"/>
            <w:tcMar>
              <w:top w:w="135" w:type="dxa"/>
              <w:left w:w="180" w:type="dxa"/>
              <w:bottom w:w="135" w:type="dxa"/>
              <w:right w:w="180" w:type="dxa"/>
            </w:tcMar>
            <w:vAlign w:val="bottom"/>
          </w:tcPr>
          <w:p>
            <w:pPr>
              <w:widowControl/>
              <w:jc w:val="left"/>
              <w:rPr>
                <w:rFonts w:ascii="inherit" w:hAnsi="inherit" w:eastAsia="宋体" w:cs="Helvetica"/>
                <w:color w:val="666666"/>
                <w:kern w:val="0"/>
                <w:sz w:val="20"/>
                <w:szCs w:val="20"/>
              </w:rPr>
            </w:pPr>
            <w:r>
              <w:rPr>
                <w:rFonts w:ascii="inherit" w:hAnsi="inherit" w:eastAsia="宋体" w:cs="Helvetica"/>
                <w:color w:val="666666"/>
                <w:kern w:val="0"/>
                <w:sz w:val="20"/>
                <w:szCs w:val="20"/>
              </w:rPr>
              <w:t>Environmental</w:t>
            </w:r>
            <w:r>
              <w:rPr>
                <w:rFonts w:ascii="inherit" w:hAnsi="inherit" w:eastAsia="宋体" w:cs="Helvetica"/>
                <w:color w:val="666666"/>
                <w:kern w:val="0"/>
                <w:sz w:val="20"/>
                <w:szCs w:val="20"/>
              </w:rPr>
              <w:br w:type="textWrapping"/>
            </w:r>
            <w:r>
              <w:rPr>
                <w:rFonts w:ascii="inherit" w:hAnsi="inherit" w:eastAsia="宋体" w:cs="Helvetica"/>
                <w:color w:val="666666"/>
                <w:kern w:val="0"/>
                <w:sz w:val="20"/>
                <w:szCs w:val="20"/>
              </w:rPr>
              <w:t>Specifications</w:t>
            </w:r>
          </w:p>
        </w:tc>
        <w:tc>
          <w:tcPr>
            <w:tcW w:w="8382" w:type="dxa"/>
            <w:tcBorders>
              <w:top w:val="nil"/>
              <w:left w:val="nil"/>
              <w:bottom w:val="single" w:color="E1E1E1" w:sz="6" w:space="0"/>
              <w:right w:val="single" w:color="E1E1E1" w:sz="6" w:space="0"/>
            </w:tcBorders>
            <w:shd w:val="clear" w:color="auto" w:fill="F8F8F8"/>
            <w:tcMar>
              <w:top w:w="135" w:type="dxa"/>
              <w:left w:w="180" w:type="dxa"/>
              <w:bottom w:w="135" w:type="dxa"/>
              <w:right w:w="180" w:type="dxa"/>
            </w:tcMar>
            <w:vAlign w:val="bottom"/>
          </w:tcPr>
          <w:p>
            <w:pPr>
              <w:widowControl/>
              <w:jc w:val="left"/>
              <w:rPr>
                <w:rFonts w:ascii="inherit" w:hAnsi="inherit" w:eastAsia="宋体" w:cs="Helvetica"/>
                <w:color w:val="666666"/>
                <w:kern w:val="0"/>
                <w:sz w:val="20"/>
                <w:szCs w:val="20"/>
              </w:rPr>
            </w:pPr>
            <w:r>
              <w:rPr>
                <w:rFonts w:ascii="inherit" w:hAnsi="inherit" w:eastAsia="宋体" w:cs="Helvetica"/>
                <w:color w:val="666666"/>
                <w:kern w:val="0"/>
                <w:sz w:val="20"/>
                <w:szCs w:val="20"/>
              </w:rPr>
              <w:t>Operating temperature: 0 to 50ºC</w:t>
            </w:r>
            <w:r>
              <w:rPr>
                <w:rFonts w:ascii="inherit" w:hAnsi="inherit" w:eastAsia="宋体" w:cs="Helvetica"/>
                <w:color w:val="666666"/>
                <w:kern w:val="0"/>
                <w:sz w:val="20"/>
                <w:szCs w:val="20"/>
              </w:rPr>
              <w:br w:type="textWrapping"/>
            </w:r>
            <w:r>
              <w:rPr>
                <w:rFonts w:ascii="inherit" w:hAnsi="inherit" w:eastAsia="宋体" w:cs="Helvetica"/>
                <w:color w:val="666666"/>
                <w:kern w:val="0"/>
                <w:sz w:val="20"/>
                <w:szCs w:val="20"/>
              </w:rPr>
              <w:t>Storage temperature: -40 to 85ºC</w:t>
            </w:r>
            <w:r>
              <w:rPr>
                <w:rFonts w:ascii="inherit" w:hAnsi="inherit" w:eastAsia="宋体" w:cs="Helvetica"/>
                <w:color w:val="666666"/>
                <w:kern w:val="0"/>
                <w:sz w:val="20"/>
                <w:szCs w:val="20"/>
              </w:rPr>
              <w:br w:type="textWrapping"/>
            </w:r>
            <w:r>
              <w:rPr>
                <w:rFonts w:ascii="inherit" w:hAnsi="inherit" w:eastAsia="宋体" w:cs="Helvetica"/>
                <w:color w:val="666666"/>
                <w:kern w:val="0"/>
                <w:sz w:val="20"/>
                <w:szCs w:val="20"/>
              </w:rPr>
              <w:t>Operating humidity: 10% to 90%(Non-condensing)</w:t>
            </w:r>
            <w:r>
              <w:rPr>
                <w:rFonts w:ascii="inherit" w:hAnsi="inherit" w:eastAsia="宋体" w:cs="Helvetica"/>
                <w:color w:val="666666"/>
                <w:kern w:val="0"/>
                <w:sz w:val="20"/>
                <w:szCs w:val="20"/>
              </w:rPr>
              <w:br w:type="textWrapping"/>
            </w:r>
            <w:r>
              <w:rPr>
                <w:rFonts w:ascii="inherit" w:hAnsi="inherit" w:eastAsia="宋体" w:cs="Helvetica"/>
                <w:color w:val="666666"/>
                <w:kern w:val="0"/>
                <w:sz w:val="20"/>
                <w:szCs w:val="20"/>
              </w:rPr>
              <w:t>Storage humidity: 10% to 90%(Non-condensing)</w:t>
            </w:r>
          </w:p>
        </w:tc>
      </w:tr>
    </w:tbl>
    <w:p>
      <w:pPr>
        <w:pStyle w:val="10"/>
        <w:widowControl/>
        <w:numPr>
          <w:ilvl w:val="0"/>
          <w:numId w:val="0"/>
        </w:numPr>
        <w:shd w:val="clear" w:color="auto" w:fill="F8F8F8"/>
        <w:spacing w:line="264" w:lineRule="atLeast"/>
        <w:jc w:val="left"/>
        <w:textAlignment w:val="baseline"/>
        <w:outlineLvl w:val="1"/>
        <w:rPr>
          <w:rFonts w:ascii="inherit" w:hAnsi="inherit" w:eastAsia="宋体" w:cs="Helvetica"/>
          <w:b/>
          <w:bCs/>
          <w:caps/>
          <w:color w:val="3297FD"/>
          <w:spacing w:val="15"/>
          <w:kern w:val="0"/>
          <w:sz w:val="42"/>
          <w:szCs w:val="42"/>
        </w:rPr>
      </w:pPr>
    </w:p>
    <w:p>
      <w:pPr>
        <w:pStyle w:val="10"/>
        <w:widowControl/>
        <w:numPr>
          <w:ilvl w:val="0"/>
          <w:numId w:val="0"/>
        </w:numPr>
        <w:shd w:val="clear" w:color="auto" w:fill="F8F8F8"/>
        <w:spacing w:line="264" w:lineRule="atLeast"/>
        <w:jc w:val="left"/>
        <w:textAlignment w:val="baseline"/>
        <w:outlineLvl w:val="1"/>
        <w:rPr>
          <w:rFonts w:ascii="inherit" w:hAnsi="inherit" w:eastAsia="宋体" w:cs="Helvetica"/>
          <w:b/>
          <w:bCs/>
          <w:caps/>
          <w:color w:val="00B0F0"/>
          <w:spacing w:val="15"/>
          <w:kern w:val="0"/>
          <w:sz w:val="28"/>
          <w:szCs w:val="28"/>
          <w:shd w:val="clear" w:color="FFFFFF" w:fill="D9D9D9"/>
        </w:rPr>
      </w:pPr>
      <w:r>
        <w:rPr>
          <w:rFonts w:ascii="inherit" w:hAnsi="inherit" w:eastAsia="宋体" w:cs="Helvetica"/>
          <w:b/>
          <w:bCs/>
          <w:caps/>
          <w:color w:val="00B0F0"/>
          <w:spacing w:val="15"/>
          <w:kern w:val="0"/>
          <w:sz w:val="28"/>
          <w:szCs w:val="28"/>
          <w:shd w:val="clear" w:color="FFFFFF" w:fill="D9D9D9"/>
        </w:rPr>
        <w:t> </w:t>
      </w:r>
      <w:r>
        <w:rPr>
          <w:rFonts w:hint="default" w:ascii="Arial" w:hAnsi="Arial" w:eastAsia="宋体" w:cs="Arial"/>
          <w:b/>
          <w:bCs/>
          <w:caps/>
          <w:color w:val="00B0F0"/>
          <w:spacing w:val="15"/>
          <w:kern w:val="0"/>
          <w:sz w:val="28"/>
          <w:szCs w:val="28"/>
          <w:shd w:val="clear" w:color="FFFFFF" w:fill="D9D9D9"/>
        </w:rPr>
        <w:t>WIFI SPECIFICATION (SUITABLE FOR THE WIFI DEVICES)</w:t>
      </w:r>
    </w:p>
    <w:tbl>
      <w:tblPr>
        <w:tblStyle w:val="5"/>
        <w:tblpPr w:leftFromText="180" w:rightFromText="180" w:vertAnchor="text" w:horzAnchor="page" w:tblpX="696" w:tblpY="1204"/>
        <w:tblW w:w="10121" w:type="dxa"/>
        <w:tblInd w:w="0" w:type="dxa"/>
        <w:shd w:val="clear" w:color="auto" w:fill="F8F8F8"/>
        <w:tblLayout w:type="fixed"/>
        <w:tblCellMar>
          <w:top w:w="0" w:type="dxa"/>
          <w:left w:w="0" w:type="dxa"/>
          <w:bottom w:w="0" w:type="dxa"/>
          <w:right w:w="0" w:type="dxa"/>
        </w:tblCellMar>
      </w:tblPr>
      <w:tblGrid>
        <w:gridCol w:w="2126"/>
        <w:gridCol w:w="1793"/>
        <w:gridCol w:w="6202"/>
      </w:tblGrid>
      <w:tr>
        <w:tblPrEx>
          <w:shd w:val="clear" w:color="auto" w:fill="F8F8F8"/>
          <w:tblCellMar>
            <w:top w:w="0" w:type="dxa"/>
            <w:left w:w="0" w:type="dxa"/>
            <w:bottom w:w="0" w:type="dxa"/>
            <w:right w:w="0" w:type="dxa"/>
          </w:tblCellMar>
        </w:tblPrEx>
        <w:trPr>
          <w:trHeight w:val="144" w:hRule="atLeast"/>
        </w:trPr>
        <w:tc>
          <w:tcPr>
            <w:tcW w:w="3919" w:type="dxa"/>
            <w:gridSpan w:val="2"/>
            <w:tcBorders>
              <w:top w:val="single" w:color="E1E1E1" w:sz="6" w:space="0"/>
              <w:left w:val="single" w:color="E1E1E1" w:sz="6" w:space="0"/>
              <w:bottom w:val="single" w:color="E1E1E1" w:sz="6" w:space="0"/>
              <w:right w:val="single" w:color="E1E1E1" w:sz="6" w:space="0"/>
            </w:tcBorders>
            <w:shd w:val="clear" w:color="auto" w:fill="F8F8F8"/>
            <w:tcMar>
              <w:top w:w="135" w:type="dxa"/>
              <w:left w:w="180" w:type="dxa"/>
              <w:bottom w:w="135" w:type="dxa"/>
              <w:right w:w="180" w:type="dxa"/>
            </w:tcMar>
            <w:vAlign w:val="bottom"/>
          </w:tcPr>
          <w:p>
            <w:pPr>
              <w:widowControl/>
              <w:jc w:val="left"/>
              <w:rPr>
                <w:rFonts w:ascii="inherit" w:hAnsi="inherit" w:eastAsia="宋体" w:cs="Helvetica"/>
                <w:color w:val="666666"/>
                <w:kern w:val="0"/>
                <w:sz w:val="20"/>
                <w:szCs w:val="20"/>
              </w:rPr>
            </w:pPr>
            <w:r>
              <w:rPr>
                <w:rFonts w:ascii="inherit" w:hAnsi="inherit" w:eastAsia="宋体" w:cs="Helvetica"/>
                <w:color w:val="666666"/>
                <w:kern w:val="0"/>
                <w:sz w:val="20"/>
                <w:szCs w:val="20"/>
              </w:rPr>
              <w:t>Item</w:t>
            </w:r>
          </w:p>
        </w:tc>
        <w:tc>
          <w:tcPr>
            <w:tcW w:w="6202" w:type="dxa"/>
            <w:tcBorders>
              <w:top w:val="single" w:color="E1E1E1" w:sz="6" w:space="0"/>
              <w:left w:val="nil"/>
              <w:bottom w:val="single" w:color="E1E1E1" w:sz="6" w:space="0"/>
              <w:right w:val="single" w:color="E1E1E1" w:sz="6" w:space="0"/>
            </w:tcBorders>
            <w:shd w:val="clear" w:color="auto" w:fill="F8F8F8"/>
            <w:tcMar>
              <w:top w:w="135" w:type="dxa"/>
              <w:left w:w="180" w:type="dxa"/>
              <w:bottom w:w="135" w:type="dxa"/>
              <w:right w:w="180" w:type="dxa"/>
            </w:tcMar>
            <w:vAlign w:val="bottom"/>
          </w:tcPr>
          <w:p>
            <w:pPr>
              <w:widowControl/>
              <w:jc w:val="left"/>
              <w:rPr>
                <w:rFonts w:ascii="inherit" w:hAnsi="inherit" w:eastAsia="宋体" w:cs="Helvetica"/>
                <w:color w:val="666666"/>
                <w:kern w:val="0"/>
                <w:sz w:val="20"/>
                <w:szCs w:val="20"/>
              </w:rPr>
            </w:pPr>
            <w:r>
              <w:rPr>
                <w:rFonts w:ascii="inherit" w:hAnsi="inherit" w:eastAsia="宋体" w:cs="Helvetica"/>
                <w:b/>
                <w:bCs/>
                <w:color w:val="3297FD"/>
                <w:kern w:val="0"/>
                <w:sz w:val="20"/>
              </w:rPr>
              <w:t>Parameter</w:t>
            </w:r>
          </w:p>
        </w:tc>
      </w:tr>
      <w:tr>
        <w:tblPrEx>
          <w:tblCellMar>
            <w:top w:w="0" w:type="dxa"/>
            <w:left w:w="0" w:type="dxa"/>
            <w:bottom w:w="0" w:type="dxa"/>
            <w:right w:w="0" w:type="dxa"/>
          </w:tblCellMar>
        </w:tblPrEx>
        <w:trPr>
          <w:trHeight w:val="144" w:hRule="atLeast"/>
        </w:trPr>
        <w:tc>
          <w:tcPr>
            <w:tcW w:w="2126" w:type="dxa"/>
            <w:vMerge w:val="restart"/>
            <w:tcBorders>
              <w:top w:val="nil"/>
              <w:left w:val="single" w:color="E1E1E1" w:sz="6" w:space="0"/>
              <w:bottom w:val="single" w:color="E1E1E1" w:sz="6" w:space="0"/>
              <w:right w:val="single" w:color="E1E1E1" w:sz="6" w:space="0"/>
            </w:tcBorders>
            <w:shd w:val="clear" w:color="auto" w:fill="FFFFFF"/>
            <w:tcMar>
              <w:top w:w="135" w:type="dxa"/>
              <w:left w:w="180" w:type="dxa"/>
              <w:bottom w:w="135" w:type="dxa"/>
              <w:right w:w="180" w:type="dxa"/>
            </w:tcMar>
            <w:vAlign w:val="bottom"/>
          </w:tcPr>
          <w:p>
            <w:pPr>
              <w:widowControl/>
              <w:jc w:val="left"/>
              <w:rPr>
                <w:rFonts w:ascii="inherit" w:hAnsi="inherit" w:eastAsia="宋体" w:cs="Helvetica"/>
                <w:color w:val="8D8D8D"/>
                <w:kern w:val="0"/>
                <w:sz w:val="20"/>
                <w:szCs w:val="20"/>
              </w:rPr>
            </w:pPr>
            <w:r>
              <w:rPr>
                <w:rFonts w:ascii="inherit" w:hAnsi="inherit" w:eastAsia="宋体" w:cs="Helvetica"/>
                <w:b/>
                <w:bCs/>
                <w:color w:val="3297FD"/>
                <w:kern w:val="0"/>
                <w:sz w:val="20"/>
              </w:rPr>
              <w:t>Performance  parameters</w:t>
            </w:r>
          </w:p>
        </w:tc>
        <w:tc>
          <w:tcPr>
            <w:tcW w:w="1793" w:type="dxa"/>
            <w:tcBorders>
              <w:top w:val="nil"/>
              <w:left w:val="nil"/>
              <w:bottom w:val="single" w:color="E1E1E1" w:sz="6" w:space="0"/>
              <w:right w:val="single" w:color="E1E1E1" w:sz="6" w:space="0"/>
            </w:tcBorders>
            <w:shd w:val="clear" w:color="auto" w:fill="FFFFFF"/>
            <w:tcMar>
              <w:top w:w="135" w:type="dxa"/>
              <w:left w:w="180" w:type="dxa"/>
              <w:bottom w:w="135" w:type="dxa"/>
              <w:right w:w="180" w:type="dxa"/>
            </w:tcMar>
            <w:vAlign w:val="bottom"/>
          </w:tcPr>
          <w:p>
            <w:pPr>
              <w:widowControl/>
              <w:jc w:val="left"/>
              <w:rPr>
                <w:rFonts w:ascii="inherit" w:hAnsi="inherit" w:eastAsia="宋体" w:cs="Helvetica"/>
                <w:color w:val="8D8D8D"/>
                <w:kern w:val="0"/>
                <w:sz w:val="20"/>
                <w:szCs w:val="20"/>
              </w:rPr>
            </w:pPr>
            <w:r>
              <w:rPr>
                <w:rFonts w:ascii="inherit" w:hAnsi="inherit" w:eastAsia="宋体" w:cs="Helvetica"/>
                <w:color w:val="8D8D8D"/>
                <w:kern w:val="0"/>
                <w:sz w:val="20"/>
                <w:szCs w:val="20"/>
              </w:rPr>
              <w:t>Operating Mode</w:t>
            </w:r>
          </w:p>
        </w:tc>
        <w:tc>
          <w:tcPr>
            <w:tcW w:w="6202" w:type="dxa"/>
            <w:tcBorders>
              <w:top w:val="nil"/>
              <w:left w:val="nil"/>
              <w:bottom w:val="single" w:color="E1E1E1" w:sz="6" w:space="0"/>
              <w:right w:val="single" w:color="E1E1E1" w:sz="6" w:space="0"/>
            </w:tcBorders>
            <w:shd w:val="clear" w:color="auto" w:fill="FFFFFF"/>
            <w:tcMar>
              <w:top w:w="135" w:type="dxa"/>
              <w:left w:w="180" w:type="dxa"/>
              <w:bottom w:w="135" w:type="dxa"/>
              <w:right w:w="180" w:type="dxa"/>
            </w:tcMar>
            <w:vAlign w:val="bottom"/>
          </w:tcPr>
          <w:p>
            <w:pPr>
              <w:widowControl/>
              <w:jc w:val="left"/>
              <w:rPr>
                <w:rFonts w:ascii="inherit" w:hAnsi="inherit" w:eastAsia="宋体" w:cs="Helvetica"/>
                <w:color w:val="8D8D8D"/>
                <w:kern w:val="0"/>
                <w:sz w:val="20"/>
                <w:szCs w:val="20"/>
              </w:rPr>
            </w:pPr>
            <w:r>
              <w:rPr>
                <w:rFonts w:ascii="inherit" w:hAnsi="inherit" w:eastAsia="宋体" w:cs="Helvetica"/>
                <w:color w:val="8D8D8D"/>
                <w:kern w:val="0"/>
                <w:sz w:val="20"/>
                <w:szCs w:val="20"/>
              </w:rPr>
              <w:t>Router or bridge</w:t>
            </w:r>
          </w:p>
        </w:tc>
      </w:tr>
      <w:tr>
        <w:tblPrEx>
          <w:tblCellMar>
            <w:top w:w="0" w:type="dxa"/>
            <w:left w:w="0" w:type="dxa"/>
            <w:bottom w:w="0" w:type="dxa"/>
            <w:right w:w="0" w:type="dxa"/>
          </w:tblCellMar>
        </w:tblPrEx>
        <w:trPr>
          <w:trHeight w:val="144" w:hRule="atLeast"/>
        </w:trPr>
        <w:tc>
          <w:tcPr>
            <w:tcW w:w="2126" w:type="dxa"/>
            <w:vMerge w:val="continue"/>
            <w:tcBorders>
              <w:top w:val="nil"/>
              <w:left w:val="single" w:color="E1E1E1" w:sz="6" w:space="0"/>
              <w:bottom w:val="single" w:color="E1E1E1" w:sz="6" w:space="0"/>
              <w:right w:val="single" w:color="E1E1E1" w:sz="6" w:space="0"/>
            </w:tcBorders>
            <w:shd w:val="clear" w:color="auto" w:fill="F8F8F8"/>
            <w:vAlign w:val="center"/>
          </w:tcPr>
          <w:p>
            <w:pPr>
              <w:widowControl/>
              <w:jc w:val="left"/>
              <w:rPr>
                <w:rFonts w:ascii="inherit" w:hAnsi="inherit" w:eastAsia="宋体" w:cs="Helvetica"/>
                <w:color w:val="8D8D8D"/>
                <w:kern w:val="0"/>
                <w:sz w:val="20"/>
                <w:szCs w:val="20"/>
              </w:rPr>
            </w:pPr>
          </w:p>
        </w:tc>
        <w:tc>
          <w:tcPr>
            <w:tcW w:w="1793" w:type="dxa"/>
            <w:tcBorders>
              <w:top w:val="nil"/>
              <w:left w:val="single" w:color="E1E1E1" w:sz="6" w:space="0"/>
              <w:bottom w:val="single" w:color="E1E1E1" w:sz="6" w:space="0"/>
              <w:right w:val="single" w:color="E1E1E1" w:sz="6" w:space="0"/>
            </w:tcBorders>
            <w:shd w:val="clear" w:color="auto" w:fill="F8F8F8"/>
            <w:tcMar>
              <w:top w:w="135" w:type="dxa"/>
              <w:left w:w="180" w:type="dxa"/>
              <w:bottom w:w="135" w:type="dxa"/>
              <w:right w:w="180" w:type="dxa"/>
            </w:tcMar>
            <w:vAlign w:val="bottom"/>
          </w:tcPr>
          <w:p>
            <w:pPr>
              <w:widowControl/>
              <w:jc w:val="left"/>
              <w:rPr>
                <w:rFonts w:ascii="inherit" w:hAnsi="inherit" w:eastAsia="宋体" w:cs="Helvetica"/>
                <w:color w:val="666666"/>
                <w:kern w:val="0"/>
                <w:sz w:val="20"/>
                <w:szCs w:val="20"/>
              </w:rPr>
            </w:pPr>
            <w:r>
              <w:rPr>
                <w:rFonts w:ascii="inherit" w:hAnsi="inherit" w:eastAsia="宋体" w:cs="Helvetica"/>
                <w:color w:val="666666"/>
                <w:kern w:val="0"/>
                <w:sz w:val="20"/>
                <w:szCs w:val="20"/>
              </w:rPr>
              <w:t>Throughput</w:t>
            </w:r>
          </w:p>
        </w:tc>
        <w:tc>
          <w:tcPr>
            <w:tcW w:w="6202" w:type="dxa"/>
            <w:tcBorders>
              <w:top w:val="nil"/>
              <w:left w:val="nil"/>
              <w:bottom w:val="single" w:color="E1E1E1" w:sz="6" w:space="0"/>
              <w:right w:val="single" w:color="E1E1E1" w:sz="6" w:space="0"/>
            </w:tcBorders>
            <w:shd w:val="clear" w:color="auto" w:fill="F8F8F8"/>
            <w:tcMar>
              <w:top w:w="135" w:type="dxa"/>
              <w:left w:w="180" w:type="dxa"/>
              <w:bottom w:w="135" w:type="dxa"/>
              <w:right w:w="180" w:type="dxa"/>
            </w:tcMar>
            <w:vAlign w:val="bottom"/>
          </w:tcPr>
          <w:p>
            <w:pPr>
              <w:widowControl/>
              <w:jc w:val="left"/>
              <w:rPr>
                <w:rFonts w:hint="eastAsia" w:ascii="inherit" w:hAnsi="inherit" w:eastAsia="宋体" w:cs="Helvetica"/>
                <w:color w:val="666666"/>
                <w:kern w:val="0"/>
                <w:sz w:val="20"/>
                <w:szCs w:val="20"/>
              </w:rPr>
            </w:pPr>
            <w:r>
              <w:rPr>
                <w:rFonts w:ascii="inherit" w:hAnsi="inherit" w:eastAsia="宋体" w:cs="Helvetica"/>
                <w:color w:val="666666"/>
                <w:kern w:val="0"/>
                <w:sz w:val="20"/>
                <w:szCs w:val="20"/>
              </w:rPr>
              <w:t>IEEE 802.11b: 11Mbps</w:t>
            </w:r>
          </w:p>
          <w:p>
            <w:pPr>
              <w:widowControl/>
              <w:spacing w:before="204" w:after="204"/>
              <w:jc w:val="left"/>
              <w:textAlignment w:val="baseline"/>
              <w:rPr>
                <w:rFonts w:ascii="inherit" w:hAnsi="inherit" w:eastAsia="宋体" w:cs="Helvetica"/>
                <w:color w:val="666666"/>
                <w:kern w:val="0"/>
                <w:sz w:val="20"/>
                <w:szCs w:val="20"/>
              </w:rPr>
            </w:pPr>
            <w:r>
              <w:rPr>
                <w:rFonts w:ascii="inherit" w:hAnsi="inherit" w:eastAsia="宋体" w:cs="Helvetica"/>
                <w:color w:val="666666"/>
                <w:kern w:val="0"/>
                <w:sz w:val="20"/>
                <w:szCs w:val="20"/>
              </w:rPr>
              <w:t>IEEE 802.11g: 54 Mbps</w:t>
            </w:r>
          </w:p>
          <w:p>
            <w:pPr>
              <w:widowControl/>
              <w:spacing w:before="204" w:after="204"/>
              <w:jc w:val="left"/>
              <w:textAlignment w:val="baseline"/>
              <w:rPr>
                <w:rFonts w:ascii="inherit" w:hAnsi="inherit" w:eastAsia="宋体" w:cs="Helvetica"/>
                <w:color w:val="666666"/>
                <w:kern w:val="0"/>
                <w:sz w:val="20"/>
                <w:szCs w:val="20"/>
              </w:rPr>
            </w:pPr>
            <w:r>
              <w:rPr>
                <w:rFonts w:ascii="inherit" w:hAnsi="inherit" w:eastAsia="宋体" w:cs="Helvetica"/>
                <w:color w:val="666666"/>
                <w:kern w:val="0"/>
                <w:sz w:val="20"/>
                <w:szCs w:val="20"/>
              </w:rPr>
              <w:t>IEEE 802.11n: 300Mbps</w:t>
            </w:r>
          </w:p>
        </w:tc>
      </w:tr>
      <w:tr>
        <w:tblPrEx>
          <w:tblCellMar>
            <w:top w:w="0" w:type="dxa"/>
            <w:left w:w="0" w:type="dxa"/>
            <w:bottom w:w="0" w:type="dxa"/>
            <w:right w:w="0" w:type="dxa"/>
          </w:tblCellMar>
        </w:tblPrEx>
        <w:trPr>
          <w:trHeight w:val="144" w:hRule="atLeast"/>
        </w:trPr>
        <w:tc>
          <w:tcPr>
            <w:tcW w:w="2126" w:type="dxa"/>
            <w:vMerge w:val="continue"/>
            <w:tcBorders>
              <w:top w:val="nil"/>
              <w:left w:val="single" w:color="E1E1E1" w:sz="6" w:space="0"/>
              <w:bottom w:val="single" w:color="E1E1E1" w:sz="6" w:space="0"/>
              <w:right w:val="single" w:color="E1E1E1" w:sz="6" w:space="0"/>
            </w:tcBorders>
            <w:shd w:val="clear" w:color="auto" w:fill="FFFFFF"/>
            <w:vAlign w:val="center"/>
          </w:tcPr>
          <w:p>
            <w:pPr>
              <w:widowControl/>
              <w:jc w:val="left"/>
              <w:rPr>
                <w:rFonts w:ascii="inherit" w:hAnsi="inherit" w:eastAsia="宋体" w:cs="Helvetica"/>
                <w:color w:val="8D8D8D"/>
                <w:kern w:val="0"/>
                <w:sz w:val="20"/>
                <w:szCs w:val="20"/>
              </w:rPr>
            </w:pPr>
          </w:p>
        </w:tc>
        <w:tc>
          <w:tcPr>
            <w:tcW w:w="1793" w:type="dxa"/>
            <w:tcBorders>
              <w:top w:val="nil"/>
              <w:left w:val="single" w:color="E1E1E1" w:sz="6" w:space="0"/>
              <w:bottom w:val="single" w:color="E1E1E1" w:sz="6" w:space="0"/>
              <w:right w:val="single" w:color="E1E1E1" w:sz="6" w:space="0"/>
            </w:tcBorders>
            <w:shd w:val="clear" w:color="auto" w:fill="FFFFFF"/>
            <w:tcMar>
              <w:top w:w="135" w:type="dxa"/>
              <w:left w:w="180" w:type="dxa"/>
              <w:bottom w:w="135" w:type="dxa"/>
              <w:right w:w="180" w:type="dxa"/>
            </w:tcMar>
            <w:vAlign w:val="bottom"/>
          </w:tcPr>
          <w:p>
            <w:pPr>
              <w:widowControl/>
              <w:jc w:val="left"/>
              <w:rPr>
                <w:rFonts w:ascii="inherit" w:hAnsi="inherit" w:eastAsia="宋体" w:cs="Helvetica"/>
                <w:color w:val="8D8D8D"/>
                <w:kern w:val="0"/>
                <w:sz w:val="20"/>
                <w:szCs w:val="20"/>
              </w:rPr>
            </w:pPr>
            <w:r>
              <w:rPr>
                <w:rFonts w:ascii="inherit" w:hAnsi="inherit" w:eastAsia="宋体" w:cs="Helvetica"/>
                <w:color w:val="8D8D8D"/>
                <w:kern w:val="0"/>
                <w:sz w:val="20"/>
                <w:szCs w:val="20"/>
              </w:rPr>
              <w:t>Frequency</w:t>
            </w:r>
          </w:p>
        </w:tc>
        <w:tc>
          <w:tcPr>
            <w:tcW w:w="6202" w:type="dxa"/>
            <w:tcBorders>
              <w:top w:val="nil"/>
              <w:left w:val="nil"/>
              <w:bottom w:val="single" w:color="E1E1E1" w:sz="6" w:space="0"/>
              <w:right w:val="single" w:color="E1E1E1" w:sz="6" w:space="0"/>
            </w:tcBorders>
            <w:shd w:val="clear" w:color="auto" w:fill="FFFFFF"/>
            <w:tcMar>
              <w:top w:w="135" w:type="dxa"/>
              <w:left w:w="180" w:type="dxa"/>
              <w:bottom w:w="135" w:type="dxa"/>
              <w:right w:w="180" w:type="dxa"/>
            </w:tcMar>
            <w:vAlign w:val="bottom"/>
          </w:tcPr>
          <w:p>
            <w:pPr>
              <w:widowControl/>
              <w:jc w:val="left"/>
              <w:rPr>
                <w:rFonts w:ascii="inherit" w:hAnsi="inherit" w:eastAsia="宋体" w:cs="Helvetica"/>
                <w:color w:val="8D8D8D"/>
                <w:kern w:val="0"/>
                <w:sz w:val="20"/>
                <w:szCs w:val="20"/>
              </w:rPr>
            </w:pPr>
            <w:r>
              <w:rPr>
                <w:rFonts w:ascii="inherit" w:hAnsi="inherit" w:eastAsia="宋体" w:cs="Helvetica"/>
                <w:color w:val="8D8D8D"/>
                <w:kern w:val="0"/>
                <w:sz w:val="20"/>
                <w:szCs w:val="20"/>
              </w:rPr>
              <w:t>2.412 ~ 2.472 GHz</w:t>
            </w:r>
          </w:p>
        </w:tc>
      </w:tr>
      <w:tr>
        <w:tblPrEx>
          <w:tblCellMar>
            <w:top w:w="0" w:type="dxa"/>
            <w:left w:w="0" w:type="dxa"/>
            <w:bottom w:w="0" w:type="dxa"/>
            <w:right w:w="0" w:type="dxa"/>
          </w:tblCellMar>
        </w:tblPrEx>
        <w:trPr>
          <w:trHeight w:val="144" w:hRule="atLeast"/>
        </w:trPr>
        <w:tc>
          <w:tcPr>
            <w:tcW w:w="2126" w:type="dxa"/>
            <w:vMerge w:val="continue"/>
            <w:tcBorders>
              <w:top w:val="nil"/>
              <w:left w:val="single" w:color="E1E1E1" w:sz="6" w:space="0"/>
              <w:bottom w:val="single" w:color="E1E1E1" w:sz="6" w:space="0"/>
              <w:right w:val="single" w:color="E1E1E1" w:sz="6" w:space="0"/>
            </w:tcBorders>
            <w:shd w:val="clear" w:color="auto" w:fill="F8F8F8"/>
            <w:vAlign w:val="center"/>
          </w:tcPr>
          <w:p>
            <w:pPr>
              <w:widowControl/>
              <w:jc w:val="left"/>
              <w:rPr>
                <w:rFonts w:ascii="inherit" w:hAnsi="inherit" w:eastAsia="宋体" w:cs="Helvetica"/>
                <w:color w:val="8D8D8D"/>
                <w:kern w:val="0"/>
                <w:sz w:val="20"/>
                <w:szCs w:val="20"/>
              </w:rPr>
            </w:pPr>
          </w:p>
        </w:tc>
        <w:tc>
          <w:tcPr>
            <w:tcW w:w="1793" w:type="dxa"/>
            <w:tcBorders>
              <w:top w:val="nil"/>
              <w:left w:val="single" w:color="E1E1E1" w:sz="6" w:space="0"/>
              <w:bottom w:val="single" w:color="E1E1E1" w:sz="6" w:space="0"/>
              <w:right w:val="single" w:color="E1E1E1" w:sz="6" w:space="0"/>
            </w:tcBorders>
            <w:shd w:val="clear" w:color="auto" w:fill="F8F8F8"/>
            <w:tcMar>
              <w:top w:w="135" w:type="dxa"/>
              <w:left w:w="180" w:type="dxa"/>
              <w:bottom w:w="135" w:type="dxa"/>
              <w:right w:w="180" w:type="dxa"/>
            </w:tcMar>
            <w:vAlign w:val="bottom"/>
          </w:tcPr>
          <w:p>
            <w:pPr>
              <w:widowControl/>
              <w:jc w:val="left"/>
              <w:rPr>
                <w:rFonts w:ascii="inherit" w:hAnsi="inherit" w:eastAsia="宋体" w:cs="Helvetica"/>
                <w:color w:val="666666"/>
                <w:kern w:val="0"/>
                <w:sz w:val="20"/>
                <w:szCs w:val="20"/>
              </w:rPr>
            </w:pPr>
            <w:r>
              <w:rPr>
                <w:rFonts w:ascii="inherit" w:hAnsi="inherit" w:eastAsia="宋体" w:cs="Helvetica"/>
                <w:color w:val="666666"/>
                <w:kern w:val="0"/>
                <w:sz w:val="20"/>
                <w:szCs w:val="20"/>
              </w:rPr>
              <w:t>Channel</w:t>
            </w:r>
          </w:p>
        </w:tc>
        <w:tc>
          <w:tcPr>
            <w:tcW w:w="6202" w:type="dxa"/>
            <w:tcBorders>
              <w:top w:val="nil"/>
              <w:left w:val="nil"/>
              <w:bottom w:val="single" w:color="E1E1E1" w:sz="6" w:space="0"/>
              <w:right w:val="single" w:color="E1E1E1" w:sz="6" w:space="0"/>
            </w:tcBorders>
            <w:shd w:val="clear" w:color="auto" w:fill="F8F8F8"/>
            <w:tcMar>
              <w:top w:w="135" w:type="dxa"/>
              <w:left w:w="180" w:type="dxa"/>
              <w:bottom w:w="135" w:type="dxa"/>
              <w:right w:w="180" w:type="dxa"/>
            </w:tcMar>
            <w:vAlign w:val="bottom"/>
          </w:tcPr>
          <w:p>
            <w:pPr>
              <w:widowControl/>
              <w:jc w:val="left"/>
              <w:rPr>
                <w:rFonts w:ascii="inherit" w:hAnsi="inherit" w:eastAsia="宋体" w:cs="Helvetica"/>
                <w:color w:val="666666"/>
                <w:kern w:val="0"/>
                <w:sz w:val="20"/>
                <w:szCs w:val="20"/>
              </w:rPr>
            </w:pPr>
            <w:r>
              <w:rPr>
                <w:rFonts w:ascii="inherit" w:hAnsi="inherit" w:eastAsia="宋体" w:cs="Helvetica"/>
                <w:color w:val="666666"/>
                <w:kern w:val="0"/>
                <w:sz w:val="20"/>
                <w:szCs w:val="20"/>
              </w:rPr>
              <w:t>13*Channel, configurable to meet the standard of USA, Canada, Japan and China</w:t>
            </w:r>
          </w:p>
        </w:tc>
      </w:tr>
      <w:tr>
        <w:tblPrEx>
          <w:tblCellMar>
            <w:top w:w="0" w:type="dxa"/>
            <w:left w:w="0" w:type="dxa"/>
            <w:bottom w:w="0" w:type="dxa"/>
            <w:right w:w="0" w:type="dxa"/>
          </w:tblCellMar>
        </w:tblPrEx>
        <w:trPr>
          <w:trHeight w:val="144" w:hRule="atLeast"/>
        </w:trPr>
        <w:tc>
          <w:tcPr>
            <w:tcW w:w="2126" w:type="dxa"/>
            <w:vMerge w:val="continue"/>
            <w:tcBorders>
              <w:top w:val="nil"/>
              <w:left w:val="single" w:color="E1E1E1" w:sz="6" w:space="0"/>
              <w:bottom w:val="single" w:color="E1E1E1" w:sz="6" w:space="0"/>
              <w:right w:val="single" w:color="E1E1E1" w:sz="6" w:space="0"/>
            </w:tcBorders>
            <w:shd w:val="clear" w:color="auto" w:fill="FFFFFF"/>
            <w:vAlign w:val="center"/>
          </w:tcPr>
          <w:p>
            <w:pPr>
              <w:widowControl/>
              <w:jc w:val="left"/>
              <w:rPr>
                <w:rFonts w:ascii="inherit" w:hAnsi="inherit" w:eastAsia="宋体" w:cs="Helvetica"/>
                <w:color w:val="8D8D8D"/>
                <w:kern w:val="0"/>
                <w:sz w:val="20"/>
                <w:szCs w:val="20"/>
              </w:rPr>
            </w:pPr>
          </w:p>
        </w:tc>
        <w:tc>
          <w:tcPr>
            <w:tcW w:w="1793" w:type="dxa"/>
            <w:tcBorders>
              <w:top w:val="nil"/>
              <w:left w:val="single" w:color="E1E1E1" w:sz="6" w:space="0"/>
              <w:bottom w:val="single" w:color="E1E1E1" w:sz="6" w:space="0"/>
              <w:right w:val="single" w:color="E1E1E1" w:sz="6" w:space="0"/>
            </w:tcBorders>
            <w:shd w:val="clear" w:color="auto" w:fill="FFFFFF"/>
            <w:tcMar>
              <w:top w:w="135" w:type="dxa"/>
              <w:left w:w="180" w:type="dxa"/>
              <w:bottom w:w="135" w:type="dxa"/>
              <w:right w:w="180" w:type="dxa"/>
            </w:tcMar>
            <w:vAlign w:val="bottom"/>
          </w:tcPr>
          <w:p>
            <w:pPr>
              <w:widowControl/>
              <w:jc w:val="left"/>
              <w:rPr>
                <w:rFonts w:ascii="inherit" w:hAnsi="inherit" w:eastAsia="宋体" w:cs="Helvetica"/>
                <w:color w:val="8D8D8D"/>
                <w:kern w:val="0"/>
                <w:sz w:val="20"/>
                <w:szCs w:val="20"/>
              </w:rPr>
            </w:pPr>
            <w:r>
              <w:rPr>
                <w:rFonts w:ascii="inherit" w:hAnsi="inherit" w:eastAsia="宋体" w:cs="Helvetica"/>
                <w:color w:val="8D8D8D"/>
                <w:kern w:val="0"/>
                <w:sz w:val="20"/>
                <w:szCs w:val="20"/>
              </w:rPr>
              <w:t>Modulation</w:t>
            </w:r>
          </w:p>
        </w:tc>
        <w:tc>
          <w:tcPr>
            <w:tcW w:w="6202" w:type="dxa"/>
            <w:tcBorders>
              <w:top w:val="nil"/>
              <w:left w:val="nil"/>
              <w:bottom w:val="single" w:color="E1E1E1" w:sz="6" w:space="0"/>
              <w:right w:val="single" w:color="E1E1E1" w:sz="6" w:space="0"/>
            </w:tcBorders>
            <w:shd w:val="clear" w:color="auto" w:fill="FFFFFF"/>
            <w:tcMar>
              <w:top w:w="135" w:type="dxa"/>
              <w:left w:w="180" w:type="dxa"/>
              <w:bottom w:w="135" w:type="dxa"/>
              <w:right w:w="180" w:type="dxa"/>
            </w:tcMar>
            <w:vAlign w:val="bottom"/>
          </w:tcPr>
          <w:p>
            <w:pPr>
              <w:widowControl/>
              <w:jc w:val="left"/>
              <w:rPr>
                <w:rFonts w:ascii="inherit" w:hAnsi="inherit" w:eastAsia="宋体" w:cs="Helvetica"/>
                <w:color w:val="8D8D8D"/>
                <w:kern w:val="0"/>
                <w:sz w:val="20"/>
                <w:szCs w:val="20"/>
              </w:rPr>
            </w:pPr>
            <w:r>
              <w:rPr>
                <w:rFonts w:ascii="inherit" w:hAnsi="inherit" w:eastAsia="宋体" w:cs="Helvetica"/>
                <w:color w:val="8D8D8D"/>
                <w:kern w:val="0"/>
                <w:sz w:val="20"/>
                <w:szCs w:val="20"/>
              </w:rPr>
              <w:t>DSSS , CCK and OFDM</w:t>
            </w:r>
          </w:p>
        </w:tc>
      </w:tr>
      <w:tr>
        <w:tblPrEx>
          <w:tblCellMar>
            <w:top w:w="0" w:type="dxa"/>
            <w:left w:w="0" w:type="dxa"/>
            <w:bottom w:w="0" w:type="dxa"/>
            <w:right w:w="0" w:type="dxa"/>
          </w:tblCellMar>
        </w:tblPrEx>
        <w:trPr>
          <w:trHeight w:val="144" w:hRule="atLeast"/>
        </w:trPr>
        <w:tc>
          <w:tcPr>
            <w:tcW w:w="2126" w:type="dxa"/>
            <w:vMerge w:val="continue"/>
            <w:tcBorders>
              <w:top w:val="nil"/>
              <w:left w:val="single" w:color="E1E1E1" w:sz="6" w:space="0"/>
              <w:bottom w:val="single" w:color="E1E1E1" w:sz="6" w:space="0"/>
              <w:right w:val="single" w:color="E1E1E1" w:sz="6" w:space="0"/>
            </w:tcBorders>
            <w:shd w:val="clear" w:color="auto" w:fill="F8F8F8"/>
            <w:vAlign w:val="center"/>
          </w:tcPr>
          <w:p>
            <w:pPr>
              <w:widowControl/>
              <w:jc w:val="left"/>
              <w:rPr>
                <w:rFonts w:ascii="inherit" w:hAnsi="inherit" w:eastAsia="宋体" w:cs="Helvetica"/>
                <w:color w:val="8D8D8D"/>
                <w:kern w:val="0"/>
                <w:sz w:val="20"/>
                <w:szCs w:val="20"/>
              </w:rPr>
            </w:pPr>
          </w:p>
        </w:tc>
        <w:tc>
          <w:tcPr>
            <w:tcW w:w="1793" w:type="dxa"/>
            <w:tcBorders>
              <w:top w:val="nil"/>
              <w:left w:val="single" w:color="E1E1E1" w:sz="6" w:space="0"/>
              <w:bottom w:val="single" w:color="E1E1E1" w:sz="6" w:space="0"/>
              <w:right w:val="single" w:color="E1E1E1" w:sz="6" w:space="0"/>
            </w:tcBorders>
            <w:shd w:val="clear" w:color="auto" w:fill="F8F8F8"/>
            <w:tcMar>
              <w:top w:w="135" w:type="dxa"/>
              <w:left w:w="180" w:type="dxa"/>
              <w:bottom w:w="135" w:type="dxa"/>
              <w:right w:w="180" w:type="dxa"/>
            </w:tcMar>
            <w:vAlign w:val="bottom"/>
          </w:tcPr>
          <w:p>
            <w:pPr>
              <w:widowControl/>
              <w:jc w:val="left"/>
              <w:rPr>
                <w:rFonts w:ascii="inherit" w:hAnsi="inherit" w:eastAsia="宋体" w:cs="Helvetica"/>
                <w:color w:val="666666"/>
                <w:kern w:val="0"/>
                <w:sz w:val="20"/>
                <w:szCs w:val="20"/>
              </w:rPr>
            </w:pPr>
            <w:r>
              <w:rPr>
                <w:rFonts w:ascii="inherit" w:hAnsi="inherit" w:eastAsia="宋体" w:cs="Helvetica"/>
                <w:color w:val="666666"/>
                <w:kern w:val="0"/>
                <w:sz w:val="20"/>
                <w:szCs w:val="20"/>
              </w:rPr>
              <w:t>Coding</w:t>
            </w:r>
          </w:p>
        </w:tc>
        <w:tc>
          <w:tcPr>
            <w:tcW w:w="6202" w:type="dxa"/>
            <w:tcBorders>
              <w:top w:val="nil"/>
              <w:left w:val="nil"/>
              <w:bottom w:val="single" w:color="E1E1E1" w:sz="6" w:space="0"/>
              <w:right w:val="single" w:color="E1E1E1" w:sz="6" w:space="0"/>
            </w:tcBorders>
            <w:shd w:val="clear" w:color="auto" w:fill="F8F8F8"/>
            <w:tcMar>
              <w:top w:w="135" w:type="dxa"/>
              <w:left w:w="180" w:type="dxa"/>
              <w:bottom w:w="135" w:type="dxa"/>
              <w:right w:w="180" w:type="dxa"/>
            </w:tcMar>
            <w:vAlign w:val="bottom"/>
          </w:tcPr>
          <w:p>
            <w:pPr>
              <w:widowControl/>
              <w:jc w:val="left"/>
              <w:rPr>
                <w:rFonts w:ascii="inherit" w:hAnsi="inherit" w:eastAsia="宋体" w:cs="Helvetica"/>
                <w:color w:val="666666"/>
                <w:kern w:val="0"/>
                <w:sz w:val="20"/>
                <w:szCs w:val="20"/>
              </w:rPr>
            </w:pPr>
            <w:r>
              <w:rPr>
                <w:rFonts w:ascii="inherit" w:hAnsi="inherit" w:eastAsia="宋体" w:cs="Helvetica"/>
                <w:color w:val="666666"/>
                <w:kern w:val="0"/>
                <w:sz w:val="20"/>
                <w:szCs w:val="20"/>
              </w:rPr>
              <w:t>BPSK, QPSK, 16QAM and 64QAM</w:t>
            </w:r>
          </w:p>
        </w:tc>
      </w:tr>
      <w:tr>
        <w:tblPrEx>
          <w:tblCellMar>
            <w:top w:w="0" w:type="dxa"/>
            <w:left w:w="0" w:type="dxa"/>
            <w:bottom w:w="0" w:type="dxa"/>
            <w:right w:w="0" w:type="dxa"/>
          </w:tblCellMar>
        </w:tblPrEx>
        <w:trPr>
          <w:trHeight w:val="144" w:hRule="atLeast"/>
        </w:trPr>
        <w:tc>
          <w:tcPr>
            <w:tcW w:w="2126" w:type="dxa"/>
            <w:vMerge w:val="continue"/>
            <w:tcBorders>
              <w:top w:val="nil"/>
              <w:left w:val="single" w:color="E1E1E1" w:sz="6" w:space="0"/>
              <w:bottom w:val="single" w:color="E1E1E1" w:sz="6" w:space="0"/>
              <w:right w:val="single" w:color="E1E1E1" w:sz="6" w:space="0"/>
            </w:tcBorders>
            <w:shd w:val="clear" w:color="auto" w:fill="FFFFFF"/>
            <w:vAlign w:val="center"/>
          </w:tcPr>
          <w:p>
            <w:pPr>
              <w:widowControl/>
              <w:jc w:val="left"/>
              <w:rPr>
                <w:rFonts w:ascii="inherit" w:hAnsi="inherit" w:eastAsia="宋体" w:cs="Helvetica"/>
                <w:color w:val="8D8D8D"/>
                <w:kern w:val="0"/>
                <w:sz w:val="20"/>
                <w:szCs w:val="20"/>
              </w:rPr>
            </w:pPr>
          </w:p>
        </w:tc>
        <w:tc>
          <w:tcPr>
            <w:tcW w:w="1793" w:type="dxa"/>
            <w:tcBorders>
              <w:top w:val="nil"/>
              <w:left w:val="single" w:color="E1E1E1" w:sz="6" w:space="0"/>
              <w:bottom w:val="single" w:color="E1E1E1" w:sz="6" w:space="0"/>
              <w:right w:val="single" w:color="E1E1E1" w:sz="6" w:space="0"/>
            </w:tcBorders>
            <w:shd w:val="clear" w:color="auto" w:fill="FFFFFF"/>
            <w:tcMar>
              <w:top w:w="135" w:type="dxa"/>
              <w:left w:w="180" w:type="dxa"/>
              <w:bottom w:w="135" w:type="dxa"/>
              <w:right w:w="180" w:type="dxa"/>
            </w:tcMar>
            <w:vAlign w:val="bottom"/>
          </w:tcPr>
          <w:p>
            <w:pPr>
              <w:widowControl/>
              <w:jc w:val="left"/>
              <w:rPr>
                <w:rFonts w:ascii="inherit" w:hAnsi="inherit" w:eastAsia="宋体" w:cs="Helvetica"/>
                <w:color w:val="8D8D8D"/>
                <w:kern w:val="0"/>
                <w:sz w:val="20"/>
                <w:szCs w:val="20"/>
              </w:rPr>
            </w:pPr>
            <w:r>
              <w:rPr>
                <w:rFonts w:ascii="inherit" w:hAnsi="inherit" w:eastAsia="宋体" w:cs="Helvetica"/>
                <w:color w:val="8D8D8D"/>
                <w:kern w:val="0"/>
                <w:sz w:val="20"/>
                <w:szCs w:val="20"/>
              </w:rPr>
              <w:t>RF receive sensitivity</w:t>
            </w:r>
          </w:p>
        </w:tc>
        <w:tc>
          <w:tcPr>
            <w:tcW w:w="6202" w:type="dxa"/>
            <w:tcBorders>
              <w:top w:val="nil"/>
              <w:left w:val="nil"/>
              <w:bottom w:val="single" w:color="E1E1E1" w:sz="6" w:space="0"/>
              <w:right w:val="single" w:color="E1E1E1" w:sz="6" w:space="0"/>
            </w:tcBorders>
            <w:shd w:val="clear" w:color="auto" w:fill="FFFFFF"/>
            <w:tcMar>
              <w:top w:w="135" w:type="dxa"/>
              <w:left w:w="180" w:type="dxa"/>
              <w:bottom w:w="135" w:type="dxa"/>
              <w:right w:w="180" w:type="dxa"/>
            </w:tcMar>
            <w:vAlign w:val="bottom"/>
          </w:tcPr>
          <w:p>
            <w:pPr>
              <w:widowControl/>
              <w:jc w:val="left"/>
              <w:rPr>
                <w:rFonts w:hint="eastAsia" w:ascii="inherit" w:hAnsi="inherit" w:eastAsia="宋体" w:cs="Helvetica"/>
                <w:color w:val="8D8D8D"/>
                <w:kern w:val="0"/>
                <w:sz w:val="20"/>
                <w:szCs w:val="20"/>
              </w:rPr>
            </w:pPr>
            <w:r>
              <w:rPr>
                <w:rFonts w:ascii="inherit" w:hAnsi="inherit" w:eastAsia="宋体" w:cs="Helvetica"/>
                <w:color w:val="8D8D8D"/>
                <w:kern w:val="0"/>
                <w:sz w:val="20"/>
                <w:szCs w:val="20"/>
              </w:rPr>
              <w:t>802.11b:</w:t>
            </w:r>
          </w:p>
          <w:p>
            <w:pPr>
              <w:widowControl/>
              <w:spacing w:before="204" w:after="204"/>
              <w:jc w:val="left"/>
              <w:textAlignment w:val="baseline"/>
              <w:rPr>
                <w:rFonts w:ascii="inherit" w:hAnsi="inherit" w:eastAsia="宋体" w:cs="Helvetica"/>
                <w:color w:val="8D8D8D"/>
                <w:kern w:val="0"/>
                <w:sz w:val="20"/>
                <w:szCs w:val="20"/>
              </w:rPr>
            </w:pPr>
            <w:r>
              <w:rPr>
                <w:rFonts w:ascii="inherit" w:hAnsi="inherit" w:eastAsia="宋体" w:cs="Helvetica"/>
                <w:color w:val="8D8D8D"/>
                <w:kern w:val="0"/>
                <w:sz w:val="20"/>
                <w:szCs w:val="20"/>
              </w:rPr>
              <w:t>-83dBm @ 1 Mbps; -80dBm @ 2 Mbps;</w:t>
            </w:r>
          </w:p>
          <w:p>
            <w:pPr>
              <w:widowControl/>
              <w:spacing w:before="204" w:after="204"/>
              <w:jc w:val="left"/>
              <w:textAlignment w:val="baseline"/>
              <w:rPr>
                <w:rFonts w:ascii="inherit" w:hAnsi="inherit" w:eastAsia="宋体" w:cs="Helvetica"/>
                <w:color w:val="8D8D8D"/>
                <w:kern w:val="0"/>
                <w:sz w:val="20"/>
                <w:szCs w:val="20"/>
              </w:rPr>
            </w:pPr>
            <w:r>
              <w:rPr>
                <w:rFonts w:ascii="inherit" w:hAnsi="inherit" w:eastAsia="宋体" w:cs="Helvetica"/>
                <w:color w:val="8D8D8D"/>
                <w:kern w:val="0"/>
                <w:sz w:val="20"/>
                <w:szCs w:val="20"/>
              </w:rPr>
              <w:t>-79dBm @ 5.5 Mbps; -76dBm @ 11 Mbps</w:t>
            </w:r>
          </w:p>
          <w:p>
            <w:pPr>
              <w:widowControl/>
              <w:spacing w:before="204" w:after="204"/>
              <w:jc w:val="left"/>
              <w:textAlignment w:val="baseline"/>
              <w:rPr>
                <w:rFonts w:ascii="inherit" w:hAnsi="inherit" w:eastAsia="宋体" w:cs="Helvetica"/>
                <w:color w:val="8D8D8D"/>
                <w:kern w:val="0"/>
                <w:sz w:val="20"/>
                <w:szCs w:val="20"/>
              </w:rPr>
            </w:pPr>
            <w:r>
              <w:rPr>
                <w:rFonts w:ascii="inherit" w:hAnsi="inherit" w:eastAsia="宋体" w:cs="Helvetica"/>
                <w:color w:val="8D8D8D"/>
                <w:kern w:val="0"/>
                <w:sz w:val="20"/>
                <w:szCs w:val="20"/>
              </w:rPr>
              <w:t>802.11g:</w:t>
            </w:r>
          </w:p>
          <w:p>
            <w:pPr>
              <w:widowControl/>
              <w:spacing w:before="204" w:after="204"/>
              <w:jc w:val="left"/>
              <w:textAlignment w:val="baseline"/>
              <w:rPr>
                <w:rFonts w:ascii="inherit" w:hAnsi="inherit" w:eastAsia="宋体" w:cs="Helvetica"/>
                <w:color w:val="8D8D8D"/>
                <w:kern w:val="0"/>
                <w:sz w:val="20"/>
                <w:szCs w:val="20"/>
              </w:rPr>
            </w:pPr>
            <w:r>
              <w:rPr>
                <w:rFonts w:ascii="inherit" w:hAnsi="inherit" w:eastAsia="宋体" w:cs="Helvetica"/>
                <w:color w:val="8D8D8D"/>
                <w:kern w:val="0"/>
                <w:sz w:val="20"/>
                <w:szCs w:val="20"/>
              </w:rPr>
              <w:t>-85dBm @ 6 Mbps; -84dBm @ 9 Mbps;</w:t>
            </w:r>
          </w:p>
          <w:p>
            <w:pPr>
              <w:widowControl/>
              <w:spacing w:before="204" w:after="204"/>
              <w:jc w:val="left"/>
              <w:textAlignment w:val="baseline"/>
              <w:rPr>
                <w:rFonts w:ascii="inherit" w:hAnsi="inherit" w:eastAsia="宋体" w:cs="Helvetica"/>
                <w:color w:val="8D8D8D"/>
                <w:kern w:val="0"/>
                <w:sz w:val="20"/>
                <w:szCs w:val="20"/>
              </w:rPr>
            </w:pPr>
            <w:r>
              <w:rPr>
                <w:rFonts w:ascii="inherit" w:hAnsi="inherit" w:eastAsia="宋体" w:cs="Helvetica"/>
                <w:color w:val="8D8D8D"/>
                <w:kern w:val="0"/>
                <w:sz w:val="20"/>
                <w:szCs w:val="20"/>
              </w:rPr>
              <w:t>-82dBm @ 12 Mbps; -80dBm @ 18 Mbps;</w:t>
            </w:r>
          </w:p>
          <w:p>
            <w:pPr>
              <w:widowControl/>
              <w:spacing w:before="204" w:after="204"/>
              <w:jc w:val="left"/>
              <w:textAlignment w:val="baseline"/>
              <w:rPr>
                <w:rFonts w:ascii="inherit" w:hAnsi="inherit" w:eastAsia="宋体" w:cs="Helvetica"/>
                <w:color w:val="8D8D8D"/>
                <w:kern w:val="0"/>
                <w:sz w:val="20"/>
                <w:szCs w:val="20"/>
              </w:rPr>
            </w:pPr>
            <w:r>
              <w:rPr>
                <w:rFonts w:ascii="inherit" w:hAnsi="inherit" w:eastAsia="宋体" w:cs="Helvetica"/>
                <w:color w:val="8D8D8D"/>
                <w:kern w:val="0"/>
                <w:sz w:val="20"/>
                <w:szCs w:val="20"/>
              </w:rPr>
              <w:t>-77dBm @ 24 Mbps; -73dBm @ 36 Mbps;</w:t>
            </w:r>
          </w:p>
          <w:p>
            <w:pPr>
              <w:widowControl/>
              <w:spacing w:before="204" w:after="204"/>
              <w:jc w:val="left"/>
              <w:textAlignment w:val="baseline"/>
              <w:rPr>
                <w:rFonts w:ascii="inherit" w:hAnsi="inherit" w:eastAsia="宋体" w:cs="Helvetica"/>
                <w:color w:val="8D8D8D"/>
                <w:kern w:val="0"/>
                <w:sz w:val="20"/>
                <w:szCs w:val="20"/>
              </w:rPr>
            </w:pPr>
            <w:r>
              <w:rPr>
                <w:rFonts w:ascii="inherit" w:hAnsi="inherit" w:eastAsia="宋体" w:cs="Helvetica"/>
                <w:color w:val="8D8D8D"/>
                <w:kern w:val="0"/>
                <w:sz w:val="20"/>
                <w:szCs w:val="20"/>
              </w:rPr>
              <w:t>-69dBm @ 48 Mbps; -68dBm @ 54 Mbps</w:t>
            </w:r>
          </w:p>
          <w:p>
            <w:pPr>
              <w:widowControl/>
              <w:spacing w:before="204" w:after="204"/>
              <w:jc w:val="left"/>
              <w:textAlignment w:val="baseline"/>
              <w:rPr>
                <w:rFonts w:ascii="inherit" w:hAnsi="inherit" w:eastAsia="宋体" w:cs="Helvetica"/>
                <w:color w:val="8D8D8D"/>
                <w:kern w:val="0"/>
                <w:sz w:val="20"/>
                <w:szCs w:val="20"/>
              </w:rPr>
            </w:pPr>
            <w:r>
              <w:rPr>
                <w:rFonts w:ascii="inherit" w:hAnsi="inherit" w:eastAsia="宋体" w:cs="Helvetica"/>
                <w:color w:val="8D8D8D"/>
                <w:kern w:val="0"/>
                <w:sz w:val="20"/>
                <w:szCs w:val="20"/>
              </w:rPr>
              <w:t>802.11n 20MHz:</w:t>
            </w:r>
          </w:p>
          <w:p>
            <w:pPr>
              <w:widowControl/>
              <w:spacing w:before="204" w:after="204"/>
              <w:jc w:val="left"/>
              <w:textAlignment w:val="baseline"/>
              <w:rPr>
                <w:rFonts w:ascii="inherit" w:hAnsi="inherit" w:eastAsia="宋体" w:cs="Helvetica"/>
                <w:color w:val="8D8D8D"/>
                <w:kern w:val="0"/>
                <w:sz w:val="20"/>
                <w:szCs w:val="20"/>
              </w:rPr>
            </w:pPr>
            <w:r>
              <w:rPr>
                <w:rFonts w:ascii="inherit" w:hAnsi="inherit" w:eastAsia="宋体" w:cs="Helvetica"/>
                <w:color w:val="8D8D8D"/>
                <w:kern w:val="0"/>
                <w:sz w:val="20"/>
                <w:szCs w:val="20"/>
              </w:rPr>
              <w:t>-74dBm @ 65 Mbps;</w:t>
            </w:r>
          </w:p>
          <w:p>
            <w:pPr>
              <w:widowControl/>
              <w:spacing w:before="204" w:after="204"/>
              <w:jc w:val="left"/>
              <w:textAlignment w:val="baseline"/>
              <w:rPr>
                <w:rFonts w:ascii="inherit" w:hAnsi="inherit" w:eastAsia="宋体" w:cs="Helvetica"/>
                <w:color w:val="8D8D8D"/>
                <w:kern w:val="0"/>
                <w:sz w:val="20"/>
                <w:szCs w:val="20"/>
              </w:rPr>
            </w:pPr>
            <w:r>
              <w:rPr>
                <w:rFonts w:ascii="inherit" w:hAnsi="inherit" w:eastAsia="宋体" w:cs="Helvetica"/>
                <w:color w:val="8D8D8D"/>
                <w:kern w:val="0"/>
                <w:sz w:val="20"/>
                <w:szCs w:val="20"/>
              </w:rPr>
              <w:t>-70dBm @ 130 Mbps;</w:t>
            </w:r>
          </w:p>
          <w:p>
            <w:pPr>
              <w:widowControl/>
              <w:spacing w:before="204" w:after="204"/>
              <w:jc w:val="left"/>
              <w:textAlignment w:val="baseline"/>
              <w:rPr>
                <w:rFonts w:ascii="inherit" w:hAnsi="inherit" w:eastAsia="宋体" w:cs="Helvetica"/>
                <w:color w:val="8D8D8D"/>
                <w:kern w:val="0"/>
                <w:sz w:val="20"/>
                <w:szCs w:val="20"/>
              </w:rPr>
            </w:pPr>
            <w:r>
              <w:rPr>
                <w:rFonts w:ascii="inherit" w:hAnsi="inherit" w:eastAsia="宋体" w:cs="Helvetica"/>
                <w:color w:val="8D8D8D"/>
                <w:kern w:val="0"/>
                <w:sz w:val="20"/>
                <w:szCs w:val="20"/>
              </w:rPr>
              <w:t>802.11n 40MHz:</w:t>
            </w:r>
          </w:p>
          <w:p>
            <w:pPr>
              <w:widowControl/>
              <w:spacing w:before="204" w:after="204"/>
              <w:jc w:val="left"/>
              <w:textAlignment w:val="baseline"/>
              <w:rPr>
                <w:rFonts w:ascii="inherit" w:hAnsi="inherit" w:eastAsia="宋体" w:cs="Helvetica"/>
                <w:color w:val="8D8D8D"/>
                <w:kern w:val="0"/>
                <w:sz w:val="20"/>
                <w:szCs w:val="20"/>
              </w:rPr>
            </w:pPr>
            <w:r>
              <w:rPr>
                <w:rFonts w:ascii="inherit" w:hAnsi="inherit" w:eastAsia="宋体" w:cs="Helvetica"/>
                <w:color w:val="8D8D8D"/>
                <w:kern w:val="0"/>
                <w:sz w:val="20"/>
                <w:szCs w:val="20"/>
              </w:rPr>
              <w:t>-70dBm @ 135 Mbps;</w:t>
            </w:r>
          </w:p>
          <w:p>
            <w:pPr>
              <w:widowControl/>
              <w:spacing w:before="204" w:after="204"/>
              <w:jc w:val="left"/>
              <w:textAlignment w:val="baseline"/>
              <w:rPr>
                <w:rFonts w:ascii="inherit" w:hAnsi="inherit" w:eastAsia="宋体" w:cs="Helvetica"/>
                <w:color w:val="8D8D8D"/>
                <w:kern w:val="0"/>
                <w:sz w:val="20"/>
                <w:szCs w:val="20"/>
              </w:rPr>
            </w:pPr>
            <w:r>
              <w:rPr>
                <w:rFonts w:ascii="inherit" w:hAnsi="inherit" w:eastAsia="宋体" w:cs="Helvetica"/>
                <w:color w:val="8D8D8D"/>
                <w:kern w:val="0"/>
                <w:sz w:val="20"/>
                <w:szCs w:val="20"/>
              </w:rPr>
              <w:t>-67dBm @ 300 Mbps;</w:t>
            </w:r>
          </w:p>
        </w:tc>
      </w:tr>
      <w:tr>
        <w:tblPrEx>
          <w:shd w:val="clear" w:color="auto" w:fill="F8F8F8"/>
          <w:tblCellMar>
            <w:top w:w="0" w:type="dxa"/>
            <w:left w:w="0" w:type="dxa"/>
            <w:bottom w:w="0" w:type="dxa"/>
            <w:right w:w="0" w:type="dxa"/>
          </w:tblCellMar>
        </w:tblPrEx>
        <w:trPr>
          <w:trHeight w:val="144" w:hRule="atLeast"/>
        </w:trPr>
        <w:tc>
          <w:tcPr>
            <w:tcW w:w="2126" w:type="dxa"/>
            <w:vMerge w:val="continue"/>
            <w:tcBorders>
              <w:top w:val="nil"/>
              <w:left w:val="single" w:color="E1E1E1" w:sz="6" w:space="0"/>
              <w:bottom w:val="single" w:color="E1E1E1" w:sz="6" w:space="0"/>
              <w:right w:val="single" w:color="E1E1E1" w:sz="6" w:space="0"/>
            </w:tcBorders>
            <w:shd w:val="clear" w:color="auto" w:fill="F8F8F8"/>
            <w:vAlign w:val="center"/>
          </w:tcPr>
          <w:p>
            <w:pPr>
              <w:widowControl/>
              <w:jc w:val="left"/>
              <w:rPr>
                <w:rFonts w:ascii="inherit" w:hAnsi="inherit" w:eastAsia="宋体" w:cs="Helvetica"/>
                <w:color w:val="8D8D8D"/>
                <w:kern w:val="0"/>
                <w:sz w:val="20"/>
                <w:szCs w:val="20"/>
              </w:rPr>
            </w:pPr>
          </w:p>
        </w:tc>
        <w:tc>
          <w:tcPr>
            <w:tcW w:w="1793" w:type="dxa"/>
            <w:tcBorders>
              <w:top w:val="nil"/>
              <w:left w:val="single" w:color="E1E1E1" w:sz="6" w:space="0"/>
              <w:bottom w:val="single" w:color="E1E1E1" w:sz="6" w:space="0"/>
              <w:right w:val="single" w:color="E1E1E1" w:sz="6" w:space="0"/>
            </w:tcBorders>
            <w:shd w:val="clear" w:color="auto" w:fill="F8F8F8"/>
            <w:tcMar>
              <w:top w:w="135" w:type="dxa"/>
              <w:left w:w="180" w:type="dxa"/>
              <w:bottom w:w="135" w:type="dxa"/>
              <w:right w:w="180" w:type="dxa"/>
            </w:tcMar>
            <w:vAlign w:val="bottom"/>
          </w:tcPr>
          <w:p>
            <w:pPr>
              <w:widowControl/>
              <w:jc w:val="left"/>
              <w:rPr>
                <w:rFonts w:ascii="inherit" w:hAnsi="inherit" w:eastAsia="宋体" w:cs="Helvetica"/>
                <w:color w:val="666666"/>
                <w:kern w:val="0"/>
                <w:sz w:val="20"/>
                <w:szCs w:val="20"/>
              </w:rPr>
            </w:pPr>
            <w:r>
              <w:rPr>
                <w:rFonts w:ascii="inherit" w:hAnsi="inherit" w:eastAsia="宋体" w:cs="Helvetica"/>
                <w:color w:val="666666"/>
                <w:kern w:val="0"/>
                <w:sz w:val="20"/>
                <w:szCs w:val="20"/>
              </w:rPr>
              <w:t>RF output lever</w:t>
            </w:r>
          </w:p>
        </w:tc>
        <w:tc>
          <w:tcPr>
            <w:tcW w:w="6202" w:type="dxa"/>
            <w:tcBorders>
              <w:top w:val="nil"/>
              <w:left w:val="nil"/>
              <w:bottom w:val="single" w:color="E1E1E1" w:sz="6" w:space="0"/>
              <w:right w:val="single" w:color="E1E1E1" w:sz="6" w:space="0"/>
            </w:tcBorders>
            <w:shd w:val="clear" w:color="auto" w:fill="F8F8F8"/>
            <w:tcMar>
              <w:top w:w="135" w:type="dxa"/>
              <w:left w:w="180" w:type="dxa"/>
              <w:bottom w:w="135" w:type="dxa"/>
              <w:right w:w="180" w:type="dxa"/>
            </w:tcMar>
            <w:vAlign w:val="bottom"/>
          </w:tcPr>
          <w:p>
            <w:pPr>
              <w:widowControl/>
              <w:jc w:val="left"/>
              <w:rPr>
                <w:rFonts w:hint="eastAsia" w:ascii="inherit" w:hAnsi="inherit" w:eastAsia="宋体" w:cs="Helvetica"/>
                <w:color w:val="666666"/>
                <w:kern w:val="0"/>
                <w:sz w:val="20"/>
                <w:szCs w:val="20"/>
              </w:rPr>
            </w:pPr>
            <w:r>
              <w:rPr>
                <w:rFonts w:ascii="inherit" w:hAnsi="inherit" w:eastAsia="宋体" w:cs="Helvetica"/>
                <w:color w:val="666666"/>
                <w:kern w:val="0"/>
                <w:sz w:val="20"/>
                <w:szCs w:val="20"/>
              </w:rPr>
              <w:t>802.11b:</w:t>
            </w:r>
          </w:p>
          <w:p>
            <w:pPr>
              <w:widowControl/>
              <w:spacing w:before="204" w:after="204"/>
              <w:jc w:val="left"/>
              <w:textAlignment w:val="baseline"/>
              <w:rPr>
                <w:rFonts w:ascii="inherit" w:hAnsi="inherit" w:eastAsia="宋体" w:cs="Helvetica"/>
                <w:color w:val="666666"/>
                <w:kern w:val="0"/>
                <w:sz w:val="20"/>
                <w:szCs w:val="20"/>
              </w:rPr>
            </w:pPr>
            <w:r>
              <w:rPr>
                <w:rFonts w:ascii="inherit" w:hAnsi="inherit" w:eastAsia="宋体" w:cs="Helvetica"/>
                <w:color w:val="666666"/>
                <w:kern w:val="0"/>
                <w:sz w:val="20"/>
                <w:szCs w:val="20"/>
              </w:rPr>
              <w:t>17 ±0.5dBm  @11Mbps</w:t>
            </w:r>
          </w:p>
          <w:p>
            <w:pPr>
              <w:widowControl/>
              <w:spacing w:before="204" w:after="204"/>
              <w:jc w:val="left"/>
              <w:textAlignment w:val="baseline"/>
              <w:rPr>
                <w:rFonts w:ascii="inherit" w:hAnsi="inherit" w:eastAsia="宋体" w:cs="Helvetica"/>
                <w:color w:val="666666"/>
                <w:kern w:val="0"/>
                <w:sz w:val="20"/>
                <w:szCs w:val="20"/>
              </w:rPr>
            </w:pPr>
            <w:r>
              <w:rPr>
                <w:rFonts w:ascii="inherit" w:hAnsi="inherit" w:eastAsia="宋体" w:cs="Helvetica"/>
                <w:color w:val="666666"/>
                <w:kern w:val="0"/>
                <w:sz w:val="20"/>
                <w:szCs w:val="20"/>
              </w:rPr>
              <w:t>802.11g:</w:t>
            </w:r>
          </w:p>
          <w:p>
            <w:pPr>
              <w:widowControl/>
              <w:spacing w:before="204" w:after="204"/>
              <w:jc w:val="left"/>
              <w:textAlignment w:val="baseline"/>
              <w:rPr>
                <w:rFonts w:ascii="inherit" w:hAnsi="inherit" w:eastAsia="宋体" w:cs="Helvetica"/>
                <w:color w:val="666666"/>
                <w:kern w:val="0"/>
                <w:sz w:val="20"/>
                <w:szCs w:val="20"/>
              </w:rPr>
            </w:pPr>
            <w:r>
              <w:rPr>
                <w:rFonts w:ascii="inherit" w:hAnsi="inherit" w:eastAsia="宋体" w:cs="Helvetica"/>
                <w:color w:val="666666"/>
                <w:kern w:val="0"/>
                <w:sz w:val="20"/>
                <w:szCs w:val="20"/>
              </w:rPr>
              <w:t>15 ±0.5dBm @ 54 Mbps; 16 ±0.5dBm @ 48 Mbps;</w:t>
            </w:r>
          </w:p>
          <w:p>
            <w:pPr>
              <w:widowControl/>
              <w:spacing w:before="204" w:after="204"/>
              <w:jc w:val="left"/>
              <w:textAlignment w:val="baseline"/>
              <w:rPr>
                <w:rFonts w:ascii="inherit" w:hAnsi="inherit" w:eastAsia="宋体" w:cs="Helvetica"/>
                <w:color w:val="666666"/>
                <w:kern w:val="0"/>
                <w:sz w:val="20"/>
                <w:szCs w:val="20"/>
              </w:rPr>
            </w:pPr>
            <w:r>
              <w:rPr>
                <w:rFonts w:ascii="inherit" w:hAnsi="inherit" w:eastAsia="宋体" w:cs="Helvetica"/>
                <w:color w:val="666666"/>
                <w:kern w:val="0"/>
                <w:sz w:val="20"/>
                <w:szCs w:val="20"/>
              </w:rPr>
              <w:t>17 ± 1dBm @ 6 ~ 36 Mbps</w:t>
            </w:r>
          </w:p>
          <w:p>
            <w:pPr>
              <w:widowControl/>
              <w:spacing w:before="204" w:after="204"/>
              <w:jc w:val="left"/>
              <w:textAlignment w:val="baseline"/>
              <w:rPr>
                <w:rFonts w:ascii="inherit" w:hAnsi="inherit" w:eastAsia="宋体" w:cs="Helvetica"/>
                <w:color w:val="666666"/>
                <w:kern w:val="0"/>
                <w:sz w:val="20"/>
                <w:szCs w:val="20"/>
              </w:rPr>
            </w:pPr>
            <w:r>
              <w:rPr>
                <w:rFonts w:ascii="inherit" w:hAnsi="inherit" w:eastAsia="宋体" w:cs="Helvetica"/>
                <w:color w:val="666666"/>
                <w:kern w:val="0"/>
                <w:sz w:val="20"/>
                <w:szCs w:val="20"/>
              </w:rPr>
              <w:t>802.11n  20MHz:</w:t>
            </w:r>
          </w:p>
          <w:p>
            <w:pPr>
              <w:widowControl/>
              <w:spacing w:before="204" w:after="204"/>
              <w:jc w:val="left"/>
              <w:textAlignment w:val="baseline"/>
              <w:rPr>
                <w:rFonts w:ascii="inherit" w:hAnsi="inherit" w:eastAsia="宋体" w:cs="Helvetica"/>
                <w:color w:val="666666"/>
                <w:kern w:val="0"/>
                <w:sz w:val="20"/>
                <w:szCs w:val="20"/>
              </w:rPr>
            </w:pPr>
            <w:r>
              <w:rPr>
                <w:rFonts w:ascii="inherit" w:hAnsi="inherit" w:eastAsia="宋体" w:cs="Helvetica"/>
                <w:color w:val="666666"/>
                <w:kern w:val="0"/>
                <w:sz w:val="20"/>
                <w:szCs w:val="20"/>
              </w:rPr>
              <w:t>14 ± 0.5dBm @ 130 Mbps; 15 ± 0.5dBm @ 78 Mbps;</w:t>
            </w:r>
          </w:p>
          <w:p>
            <w:pPr>
              <w:widowControl/>
              <w:spacing w:before="204" w:after="204"/>
              <w:jc w:val="left"/>
              <w:textAlignment w:val="baseline"/>
              <w:rPr>
                <w:rFonts w:ascii="inherit" w:hAnsi="inherit" w:eastAsia="宋体" w:cs="Helvetica"/>
                <w:color w:val="666666"/>
                <w:kern w:val="0"/>
                <w:sz w:val="20"/>
                <w:szCs w:val="20"/>
              </w:rPr>
            </w:pPr>
            <w:r>
              <w:rPr>
                <w:rFonts w:ascii="inherit" w:hAnsi="inherit" w:eastAsia="宋体" w:cs="Helvetica"/>
                <w:color w:val="666666"/>
                <w:kern w:val="0"/>
                <w:sz w:val="20"/>
                <w:szCs w:val="20"/>
              </w:rPr>
              <w:t>18 ± 0.5dBm @ 6.5 Mbps</w:t>
            </w:r>
          </w:p>
          <w:p>
            <w:pPr>
              <w:widowControl/>
              <w:spacing w:before="204" w:after="204"/>
              <w:jc w:val="left"/>
              <w:textAlignment w:val="baseline"/>
              <w:rPr>
                <w:rFonts w:ascii="inherit" w:hAnsi="inherit" w:eastAsia="宋体" w:cs="Helvetica"/>
                <w:color w:val="666666"/>
                <w:kern w:val="0"/>
                <w:sz w:val="20"/>
                <w:szCs w:val="20"/>
              </w:rPr>
            </w:pPr>
            <w:r>
              <w:rPr>
                <w:rFonts w:ascii="inherit" w:hAnsi="inherit" w:eastAsia="宋体" w:cs="Helvetica"/>
                <w:color w:val="666666"/>
                <w:kern w:val="0"/>
                <w:sz w:val="20"/>
                <w:szCs w:val="20"/>
              </w:rPr>
              <w:t>802.11n  40MHz:</w:t>
            </w:r>
          </w:p>
          <w:p>
            <w:pPr>
              <w:widowControl/>
              <w:spacing w:before="204" w:after="204"/>
              <w:jc w:val="left"/>
              <w:textAlignment w:val="baseline"/>
              <w:rPr>
                <w:rFonts w:ascii="inherit" w:hAnsi="inherit" w:eastAsia="宋体" w:cs="Helvetica"/>
                <w:color w:val="666666"/>
                <w:kern w:val="0"/>
                <w:sz w:val="20"/>
                <w:szCs w:val="20"/>
              </w:rPr>
            </w:pPr>
            <w:r>
              <w:rPr>
                <w:rFonts w:ascii="inherit" w:hAnsi="inherit" w:eastAsia="宋体" w:cs="Helvetica"/>
                <w:color w:val="666666"/>
                <w:kern w:val="0"/>
                <w:sz w:val="20"/>
                <w:szCs w:val="20"/>
              </w:rPr>
              <w:t>14 ± 0.5dBm @ 300 Mbps; 15 ± 0.5dBm @ 162 Mbps;</w:t>
            </w:r>
          </w:p>
          <w:p>
            <w:pPr>
              <w:widowControl/>
              <w:spacing w:before="204" w:after="204"/>
              <w:jc w:val="left"/>
              <w:textAlignment w:val="baseline"/>
              <w:rPr>
                <w:rFonts w:ascii="inherit" w:hAnsi="inherit" w:eastAsia="宋体" w:cs="Helvetica"/>
                <w:color w:val="666666"/>
                <w:kern w:val="0"/>
                <w:sz w:val="20"/>
                <w:szCs w:val="20"/>
              </w:rPr>
            </w:pPr>
            <w:r>
              <w:rPr>
                <w:rFonts w:ascii="inherit" w:hAnsi="inherit" w:eastAsia="宋体" w:cs="Helvetica"/>
                <w:color w:val="666666"/>
                <w:kern w:val="0"/>
                <w:sz w:val="20"/>
                <w:szCs w:val="20"/>
              </w:rPr>
              <w:t>18 ± 0.5dBm @ 13.5 Mbps</w:t>
            </w:r>
          </w:p>
        </w:tc>
      </w:tr>
      <w:tr>
        <w:tblPrEx>
          <w:tblCellMar>
            <w:top w:w="0" w:type="dxa"/>
            <w:left w:w="0" w:type="dxa"/>
            <w:bottom w:w="0" w:type="dxa"/>
            <w:right w:w="0" w:type="dxa"/>
          </w:tblCellMar>
        </w:tblPrEx>
        <w:trPr>
          <w:trHeight w:val="144" w:hRule="atLeast"/>
        </w:trPr>
        <w:tc>
          <w:tcPr>
            <w:tcW w:w="2126" w:type="dxa"/>
            <w:vMerge w:val="continue"/>
            <w:tcBorders>
              <w:top w:val="nil"/>
              <w:left w:val="single" w:color="E1E1E1" w:sz="6" w:space="0"/>
              <w:bottom w:val="single" w:color="E1E1E1" w:sz="6" w:space="0"/>
              <w:right w:val="single" w:color="E1E1E1" w:sz="6" w:space="0"/>
            </w:tcBorders>
            <w:shd w:val="clear" w:color="auto" w:fill="FFFFFF"/>
            <w:vAlign w:val="center"/>
          </w:tcPr>
          <w:p>
            <w:pPr>
              <w:widowControl/>
              <w:jc w:val="left"/>
              <w:rPr>
                <w:rFonts w:ascii="inherit" w:hAnsi="inherit" w:eastAsia="宋体" w:cs="Helvetica"/>
                <w:color w:val="8D8D8D"/>
                <w:kern w:val="0"/>
                <w:sz w:val="20"/>
                <w:szCs w:val="20"/>
              </w:rPr>
            </w:pPr>
          </w:p>
        </w:tc>
        <w:tc>
          <w:tcPr>
            <w:tcW w:w="1793" w:type="dxa"/>
            <w:tcBorders>
              <w:top w:val="nil"/>
              <w:left w:val="single" w:color="E1E1E1" w:sz="6" w:space="0"/>
              <w:bottom w:val="single" w:color="E1E1E1" w:sz="6" w:space="0"/>
              <w:right w:val="single" w:color="E1E1E1" w:sz="6" w:space="0"/>
            </w:tcBorders>
            <w:shd w:val="clear" w:color="auto" w:fill="FFFFFF"/>
            <w:tcMar>
              <w:top w:w="135" w:type="dxa"/>
              <w:left w:w="180" w:type="dxa"/>
              <w:bottom w:w="135" w:type="dxa"/>
              <w:right w:w="180" w:type="dxa"/>
            </w:tcMar>
            <w:vAlign w:val="bottom"/>
          </w:tcPr>
          <w:p>
            <w:pPr>
              <w:widowControl/>
              <w:jc w:val="left"/>
              <w:rPr>
                <w:rFonts w:ascii="inherit" w:hAnsi="inherit" w:eastAsia="宋体" w:cs="Helvetica"/>
                <w:color w:val="8D8D8D"/>
                <w:kern w:val="0"/>
                <w:sz w:val="20"/>
                <w:szCs w:val="20"/>
              </w:rPr>
            </w:pPr>
            <w:r>
              <w:rPr>
                <w:rFonts w:ascii="inherit" w:hAnsi="inherit" w:eastAsia="宋体" w:cs="Helvetica"/>
                <w:color w:val="8D8D8D"/>
                <w:kern w:val="0"/>
                <w:sz w:val="20"/>
                <w:szCs w:val="20"/>
              </w:rPr>
              <w:t>Encryption Mode</w:t>
            </w:r>
          </w:p>
        </w:tc>
        <w:tc>
          <w:tcPr>
            <w:tcW w:w="6202" w:type="dxa"/>
            <w:tcBorders>
              <w:top w:val="nil"/>
              <w:left w:val="nil"/>
              <w:bottom w:val="single" w:color="E1E1E1" w:sz="6" w:space="0"/>
              <w:right w:val="single" w:color="E1E1E1" w:sz="6" w:space="0"/>
            </w:tcBorders>
            <w:shd w:val="clear" w:color="auto" w:fill="FFFFFF"/>
            <w:tcMar>
              <w:top w:w="135" w:type="dxa"/>
              <w:left w:w="180" w:type="dxa"/>
              <w:bottom w:w="135" w:type="dxa"/>
              <w:right w:w="180" w:type="dxa"/>
            </w:tcMar>
            <w:vAlign w:val="bottom"/>
          </w:tcPr>
          <w:p>
            <w:pPr>
              <w:widowControl/>
              <w:jc w:val="left"/>
              <w:rPr>
                <w:rFonts w:ascii="inherit" w:hAnsi="inherit" w:eastAsia="宋体" w:cs="Helvetica"/>
                <w:color w:val="8D8D8D"/>
                <w:kern w:val="0"/>
                <w:sz w:val="20"/>
                <w:szCs w:val="20"/>
              </w:rPr>
            </w:pPr>
            <w:r>
              <w:rPr>
                <w:rFonts w:ascii="inherit" w:hAnsi="inherit" w:eastAsia="宋体" w:cs="Helvetica"/>
                <w:color w:val="8D8D8D"/>
                <w:kern w:val="0"/>
                <w:sz w:val="20"/>
                <w:szCs w:val="20"/>
              </w:rPr>
              <w:t>802.11i security: WEP-64/128, TKIP (WPA-PSK) and AES (WPA2-PSK)</w:t>
            </w:r>
          </w:p>
        </w:tc>
      </w:tr>
    </w:tbl>
    <w:p/>
    <w:p>
      <w:pPr>
        <w:rPr>
          <w:rFonts w:hint="default" w:ascii="Arial" w:hAnsi="Arial" w:cs="Arial"/>
          <w:b/>
          <w:bCs/>
          <w:color w:val="00B0F0"/>
          <w:sz w:val="28"/>
          <w:szCs w:val="28"/>
          <w:shd w:val="clear" w:color="FFFFFF" w:fill="D9D9D9"/>
          <w:lang w:val="en-US" w:eastAsia="zh-CN"/>
        </w:rPr>
      </w:pPr>
    </w:p>
    <w:p>
      <w:pPr>
        <w:rPr>
          <w:rFonts w:hint="default" w:ascii="Arial" w:hAnsi="Arial" w:cs="Arial"/>
          <w:b/>
          <w:bCs/>
          <w:color w:val="00B0F0"/>
          <w:sz w:val="28"/>
          <w:szCs w:val="28"/>
          <w:shd w:val="clear" w:color="FFFFFF" w:fill="D9D9D9"/>
          <w:lang w:val="en-US" w:eastAsia="zh-CN"/>
        </w:rPr>
      </w:pPr>
    </w:p>
    <w:p>
      <w:pPr>
        <w:rPr>
          <w:rFonts w:hint="default" w:ascii="Arial" w:hAnsi="Arial" w:cs="Arial"/>
          <w:b/>
          <w:bCs/>
          <w:color w:val="00B0F0"/>
          <w:sz w:val="28"/>
          <w:szCs w:val="28"/>
          <w:shd w:val="clear" w:color="FFFFFF" w:fill="D9D9D9"/>
          <w:lang w:val="en-US" w:eastAsia="zh-CN"/>
        </w:rPr>
      </w:pPr>
    </w:p>
    <w:p>
      <w:pPr>
        <w:rPr>
          <w:rFonts w:hint="default" w:ascii="Arial" w:hAnsi="Arial" w:cs="Arial"/>
          <w:b/>
          <w:bCs/>
          <w:color w:val="00B0F0"/>
          <w:sz w:val="28"/>
          <w:szCs w:val="28"/>
          <w:shd w:val="clear" w:color="FFFFFF" w:fill="D9D9D9"/>
          <w:lang w:val="en-US" w:eastAsia="zh-CN"/>
        </w:rPr>
      </w:pPr>
      <w:r>
        <w:rPr>
          <w:rFonts w:hint="default" w:ascii="Arial" w:hAnsi="Arial" w:cs="Arial"/>
          <w:b/>
          <w:bCs/>
          <w:color w:val="00B0F0"/>
          <w:sz w:val="28"/>
          <w:szCs w:val="28"/>
          <w:shd w:val="clear" w:color="FFFFFF" w:fill="D9D9D9"/>
          <w:lang w:val="en-US" w:eastAsia="zh-CN"/>
        </w:rPr>
        <w:t>Network Application</w:t>
      </w:r>
    </w:p>
    <w:p>
      <w:pPr>
        <w:rPr>
          <w:rFonts w:hint="eastAsia"/>
          <w:lang w:val="en-US" w:eastAsia="zh-CN"/>
        </w:rPr>
      </w:pPr>
    </w:p>
    <w:p>
      <w:pPr>
        <w:keepNext w:val="0"/>
        <w:keepLines w:val="0"/>
        <w:widowControl/>
        <w:numPr>
          <w:ilvl w:val="0"/>
          <w:numId w:val="2"/>
        </w:numPr>
        <w:suppressLineNumbers w:val="0"/>
        <w:pBdr>
          <w:top w:val="none" w:color="E1E1E1" w:sz="0" w:space="0"/>
          <w:left w:val="none" w:color="E1E1E1" w:sz="0" w:space="0"/>
          <w:bottom w:val="none" w:color="E1E1E1" w:sz="0" w:space="0"/>
          <w:right w:val="none" w:color="E1E1E1" w:sz="0" w:space="0"/>
        </w:pBdr>
        <w:spacing w:before="0" w:beforeAutospacing="0" w:after="0" w:afterAutospacing="0"/>
        <w:ind w:left="316" w:right="0" w:firstLine="0"/>
        <w:textAlignment w:val="baseline"/>
      </w:pPr>
      <w:r>
        <w:rPr>
          <w:rFonts w:ascii="Helvetica" w:hAnsi="Helvetica" w:eastAsia="Helvetica" w:cs="Helvetica"/>
          <w:i w:val="0"/>
          <w:caps w:val="0"/>
          <w:color w:val="666666"/>
          <w:spacing w:val="0"/>
          <w:sz w:val="22"/>
          <w:szCs w:val="22"/>
          <w:shd w:val="clear" w:fill="F8F8F8"/>
          <w:vertAlign w:val="baseline"/>
        </w:rPr>
        <w:t>Typical Solution：FTTH, FTTO</w:t>
      </w:r>
    </w:p>
    <w:p>
      <w:pPr>
        <w:keepNext w:val="0"/>
        <w:keepLines w:val="0"/>
        <w:widowControl/>
        <w:numPr>
          <w:ilvl w:val="0"/>
          <w:numId w:val="2"/>
        </w:numPr>
        <w:suppressLineNumbers w:val="0"/>
        <w:pBdr>
          <w:top w:val="none" w:color="E1E1E1" w:sz="0" w:space="0"/>
          <w:left w:val="none" w:color="E1E1E1" w:sz="0" w:space="0"/>
          <w:bottom w:val="none" w:color="E1E1E1" w:sz="0" w:space="0"/>
          <w:right w:val="none" w:color="E1E1E1" w:sz="0" w:space="0"/>
        </w:pBdr>
        <w:spacing w:before="0" w:beforeAutospacing="0" w:after="0" w:afterAutospacing="0"/>
        <w:ind w:left="316" w:right="0" w:firstLine="0"/>
        <w:textAlignment w:val="baseline"/>
      </w:pPr>
      <w:r>
        <w:rPr>
          <w:rFonts w:hint="default" w:ascii="Helvetica" w:hAnsi="Helvetica" w:eastAsia="Helvetica" w:cs="Helvetica"/>
          <w:i w:val="0"/>
          <w:caps w:val="0"/>
          <w:color w:val="666666"/>
          <w:spacing w:val="0"/>
          <w:sz w:val="22"/>
          <w:szCs w:val="22"/>
          <w:shd w:val="clear" w:fill="F8F8F8"/>
          <w:vertAlign w:val="baseline"/>
        </w:rPr>
        <w:t>Typical Business：INTERNET, IPTV, VOD, IP Camera, WIFI</w:t>
      </w:r>
    </w:p>
    <w:p>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6276340" cy="2207895"/>
            <wp:effectExtent l="0" t="0" r="10160" b="190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5"/>
                    <a:stretch>
                      <a:fillRect/>
                    </a:stretch>
                  </pic:blipFill>
                  <pic:spPr>
                    <a:xfrm>
                      <a:off x="0" y="0"/>
                      <a:ext cx="6276340" cy="2207895"/>
                    </a:xfrm>
                    <a:prstGeom prst="rect">
                      <a:avLst/>
                    </a:prstGeom>
                    <a:noFill/>
                    <a:ln w="9525">
                      <a:noFill/>
                    </a:ln>
                  </pic:spPr>
                </pic:pic>
              </a:graphicData>
            </a:graphic>
          </wp:inline>
        </w:drawing>
      </w:r>
    </w:p>
    <w:p/>
    <w:p>
      <w:pPr>
        <w:rPr>
          <w:rFonts w:hint="default" w:ascii="Arial" w:hAnsi="Arial" w:cs="Arial" w:eastAsiaTheme="minorEastAsia"/>
          <w:b/>
          <w:bCs/>
          <w:color w:val="00B0F0"/>
          <w:sz w:val="28"/>
          <w:szCs w:val="28"/>
          <w:shd w:val="clear" w:color="FFFFFF" w:fill="D9D9D9"/>
          <w:lang w:val="en-US" w:eastAsia="zh-CN"/>
        </w:rPr>
      </w:pPr>
      <w:r>
        <w:rPr>
          <w:rFonts w:hint="default" w:ascii="Arial" w:hAnsi="Arial" w:cs="Arial"/>
          <w:b/>
          <w:bCs/>
          <w:color w:val="00B0F0"/>
          <w:sz w:val="28"/>
          <w:szCs w:val="28"/>
          <w:shd w:val="clear" w:color="FFFFFF" w:fill="D9D9D9"/>
          <w:lang w:val="en-US" w:eastAsia="zh-CN"/>
        </w:rPr>
        <w:t>Ordering Information</w:t>
      </w:r>
    </w:p>
    <w:p/>
    <w:tbl>
      <w:tblPr>
        <w:tblStyle w:val="5"/>
        <w:tblpPr w:leftFromText="180" w:rightFromText="180" w:vertAnchor="text" w:horzAnchor="page" w:tblpX="771" w:tblpY="397"/>
        <w:tblOverlap w:val="never"/>
        <w:tblW w:w="10480" w:type="dxa"/>
        <w:tblInd w:w="0" w:type="dxa"/>
        <w:tblBorders>
          <w:top w:val="none" w:color="E1E1E1" w:sz="0" w:space="0"/>
          <w:left w:val="none" w:color="E1E1E1" w:sz="0" w:space="0"/>
          <w:bottom w:val="none" w:color="E1E1E1" w:sz="0" w:space="0"/>
          <w:right w:val="none" w:color="E1E1E1" w:sz="0" w:space="0"/>
          <w:insideH w:val="none" w:color="auto" w:sz="0" w:space="0"/>
          <w:insideV w:val="none" w:color="auto" w:sz="0" w:space="0"/>
        </w:tblBorders>
        <w:shd w:val="clear" w:color="auto" w:fill="F8F8F8"/>
        <w:tblLayout w:type="fixed"/>
        <w:tblCellMar>
          <w:top w:w="0" w:type="dxa"/>
          <w:left w:w="0" w:type="dxa"/>
          <w:bottom w:w="0" w:type="dxa"/>
          <w:right w:w="0" w:type="dxa"/>
        </w:tblCellMar>
      </w:tblPr>
      <w:tblGrid>
        <w:gridCol w:w="1690"/>
        <w:gridCol w:w="1812"/>
        <w:gridCol w:w="6978"/>
      </w:tblGrid>
      <w:tr>
        <w:tblPrEx>
          <w:tblBorders>
            <w:top w:val="none" w:color="E1E1E1" w:sz="0" w:space="0"/>
            <w:left w:val="none" w:color="E1E1E1" w:sz="0" w:space="0"/>
            <w:bottom w:val="none" w:color="E1E1E1" w:sz="0" w:space="0"/>
            <w:right w:val="none" w:color="E1E1E1" w:sz="0" w:space="0"/>
            <w:insideH w:val="none" w:color="auto" w:sz="0" w:space="0"/>
            <w:insideV w:val="none" w:color="auto" w:sz="0" w:space="0"/>
          </w:tblBorders>
          <w:shd w:val="clear" w:color="auto" w:fill="F8F8F8"/>
          <w:tblCellMar>
            <w:top w:w="0" w:type="dxa"/>
            <w:left w:w="0" w:type="dxa"/>
            <w:bottom w:w="0" w:type="dxa"/>
            <w:right w:w="0" w:type="dxa"/>
          </w:tblCellMar>
        </w:tblPrEx>
        <w:trPr>
          <w:trHeight w:val="529" w:hRule="atLeast"/>
        </w:trPr>
        <w:tc>
          <w:tcPr>
            <w:tcW w:w="1690" w:type="dxa"/>
            <w:tcBorders>
              <w:top w:val="single" w:color="E1E1E1" w:sz="6" w:space="0"/>
              <w:left w:val="single" w:color="E1E1E1" w:sz="6" w:space="0"/>
              <w:bottom w:val="single" w:color="E1E1E1" w:sz="6" w:space="0"/>
              <w:right w:val="single" w:color="E1E1E1" w:sz="6" w:space="0"/>
            </w:tcBorders>
            <w:shd w:val="clear" w:color="auto" w:fill="F8F8F8"/>
            <w:tcMar>
              <w:top w:w="135" w:type="dxa"/>
              <w:left w:w="180" w:type="dxa"/>
              <w:bottom w:w="135" w:type="dxa"/>
              <w:right w:w="180" w:type="dxa"/>
            </w:tcMar>
            <w:vAlign w:val="top"/>
          </w:tcPr>
          <w:p>
            <w:pPr>
              <w:keepNext w:val="0"/>
              <w:keepLines w:val="0"/>
              <w:widowControl/>
              <w:suppressLineNumbers w:val="0"/>
              <w:spacing w:before="0" w:beforeAutospacing="0" w:after="0" w:afterAutospacing="0"/>
              <w:ind w:left="0" w:right="0" w:firstLine="0"/>
              <w:jc w:val="left"/>
              <w:textAlignment w:val="baseline"/>
              <w:rPr>
                <w:rFonts w:ascii="Helvetica" w:hAnsi="Helvetica" w:eastAsia="Helvetica" w:cs="Helvetica"/>
                <w:i w:val="0"/>
                <w:caps w:val="0"/>
                <w:color w:val="666666"/>
                <w:spacing w:val="0"/>
                <w:sz w:val="19"/>
                <w:szCs w:val="19"/>
              </w:rPr>
            </w:pPr>
            <w:r>
              <w:rPr>
                <w:rStyle w:val="7"/>
                <w:rFonts w:hint="default" w:ascii="Helvetica" w:hAnsi="Helvetica" w:eastAsia="Helvetica" w:cs="Helvetica"/>
                <w:b/>
                <w:i w:val="0"/>
                <w:caps w:val="0"/>
                <w:color w:val="3297FD"/>
                <w:spacing w:val="0"/>
                <w:kern w:val="0"/>
                <w:sz w:val="19"/>
                <w:szCs w:val="19"/>
                <w:vertAlign w:val="baseline"/>
                <w:lang w:val="en-US" w:eastAsia="zh-CN" w:bidi="ar"/>
              </w:rPr>
              <w:t>Product Name</w:t>
            </w:r>
          </w:p>
        </w:tc>
        <w:tc>
          <w:tcPr>
            <w:tcW w:w="1812" w:type="dxa"/>
            <w:tcBorders>
              <w:top w:val="single" w:color="E1E1E1" w:sz="6" w:space="0"/>
              <w:left w:val="nil"/>
              <w:bottom w:val="single" w:color="E1E1E1" w:sz="6" w:space="0"/>
              <w:right w:val="single" w:color="E1E1E1" w:sz="6" w:space="0"/>
            </w:tcBorders>
            <w:shd w:val="clear" w:color="auto" w:fill="F8F8F8"/>
            <w:tcMar>
              <w:top w:w="135" w:type="dxa"/>
              <w:left w:w="180" w:type="dxa"/>
              <w:bottom w:w="135" w:type="dxa"/>
              <w:right w:w="180" w:type="dxa"/>
            </w:tcMar>
            <w:vAlign w:val="top"/>
          </w:tcPr>
          <w:p>
            <w:pPr>
              <w:keepNext w:val="0"/>
              <w:keepLines w:val="0"/>
              <w:widowControl/>
              <w:suppressLineNumbers w:val="0"/>
              <w:spacing w:before="0" w:beforeAutospacing="0" w:after="0" w:afterAutospacing="0"/>
              <w:ind w:left="0" w:right="0" w:firstLine="0"/>
              <w:jc w:val="left"/>
              <w:textAlignment w:val="baseline"/>
              <w:rPr>
                <w:rFonts w:hint="default" w:ascii="Helvetica" w:hAnsi="Helvetica" w:eastAsia="Helvetica" w:cs="Helvetica"/>
                <w:i w:val="0"/>
                <w:caps w:val="0"/>
                <w:color w:val="666666"/>
                <w:spacing w:val="0"/>
                <w:sz w:val="19"/>
                <w:szCs w:val="19"/>
              </w:rPr>
            </w:pPr>
            <w:r>
              <w:rPr>
                <w:rStyle w:val="7"/>
                <w:rFonts w:hint="default" w:ascii="Helvetica" w:hAnsi="Helvetica" w:eastAsia="Helvetica" w:cs="Helvetica"/>
                <w:b/>
                <w:i w:val="0"/>
                <w:caps w:val="0"/>
                <w:color w:val="3297FD"/>
                <w:spacing w:val="0"/>
                <w:kern w:val="0"/>
                <w:sz w:val="19"/>
                <w:szCs w:val="19"/>
                <w:vertAlign w:val="baseline"/>
                <w:lang w:val="en-US" w:eastAsia="zh-CN" w:bidi="ar"/>
              </w:rPr>
              <w:t>Product Model</w:t>
            </w:r>
          </w:p>
        </w:tc>
        <w:tc>
          <w:tcPr>
            <w:tcW w:w="6978" w:type="dxa"/>
            <w:tcBorders>
              <w:top w:val="single" w:color="E1E1E1" w:sz="6" w:space="0"/>
              <w:left w:val="nil"/>
              <w:bottom w:val="single" w:color="E1E1E1" w:sz="6" w:space="0"/>
              <w:right w:val="single" w:color="E1E1E1" w:sz="6" w:space="0"/>
            </w:tcBorders>
            <w:shd w:val="clear" w:color="auto" w:fill="F8F8F8"/>
            <w:tcMar>
              <w:top w:w="135" w:type="dxa"/>
              <w:left w:w="180" w:type="dxa"/>
              <w:bottom w:w="135" w:type="dxa"/>
              <w:right w:w="180" w:type="dxa"/>
            </w:tcMar>
            <w:vAlign w:val="top"/>
          </w:tcPr>
          <w:p>
            <w:pPr>
              <w:keepNext w:val="0"/>
              <w:keepLines w:val="0"/>
              <w:widowControl/>
              <w:suppressLineNumbers w:val="0"/>
              <w:spacing w:before="0" w:beforeAutospacing="0" w:after="0" w:afterAutospacing="0"/>
              <w:ind w:left="0" w:right="0" w:firstLine="0"/>
              <w:jc w:val="left"/>
              <w:textAlignment w:val="baseline"/>
              <w:rPr>
                <w:rFonts w:hint="default" w:ascii="Helvetica" w:hAnsi="Helvetica" w:eastAsia="Helvetica" w:cs="Helvetica"/>
                <w:i w:val="0"/>
                <w:caps w:val="0"/>
                <w:color w:val="666666"/>
                <w:spacing w:val="0"/>
                <w:sz w:val="19"/>
                <w:szCs w:val="19"/>
              </w:rPr>
            </w:pPr>
            <w:r>
              <w:rPr>
                <w:rStyle w:val="7"/>
                <w:rFonts w:hint="default" w:ascii="Helvetica" w:hAnsi="Helvetica" w:eastAsia="Helvetica" w:cs="Helvetica"/>
                <w:b/>
                <w:i w:val="0"/>
                <w:caps w:val="0"/>
                <w:color w:val="3297FD"/>
                <w:spacing w:val="0"/>
                <w:kern w:val="0"/>
                <w:sz w:val="19"/>
                <w:szCs w:val="19"/>
                <w:vertAlign w:val="baseline"/>
                <w:lang w:val="en-US" w:eastAsia="zh-CN" w:bidi="ar"/>
              </w:rPr>
              <w:t>Descriptions</w:t>
            </w:r>
          </w:p>
        </w:tc>
      </w:tr>
      <w:tr>
        <w:tblPrEx>
          <w:tblBorders>
            <w:top w:val="none" w:color="E1E1E1" w:sz="0" w:space="0"/>
            <w:left w:val="none" w:color="E1E1E1" w:sz="0" w:space="0"/>
            <w:bottom w:val="none" w:color="E1E1E1" w:sz="0" w:space="0"/>
            <w:right w:val="none" w:color="E1E1E1" w:sz="0" w:space="0"/>
            <w:insideH w:val="none" w:color="auto" w:sz="0" w:space="0"/>
            <w:insideV w:val="none" w:color="auto" w:sz="0" w:space="0"/>
          </w:tblBorders>
          <w:shd w:val="clear" w:color="auto" w:fill="F8F8F8"/>
          <w:tblCellMar>
            <w:top w:w="0" w:type="dxa"/>
            <w:left w:w="0" w:type="dxa"/>
            <w:bottom w:w="0" w:type="dxa"/>
            <w:right w:w="0" w:type="dxa"/>
          </w:tblCellMar>
        </w:tblPrEx>
        <w:trPr>
          <w:trHeight w:val="1006" w:hRule="atLeast"/>
        </w:trPr>
        <w:tc>
          <w:tcPr>
            <w:tcW w:w="1690" w:type="dxa"/>
            <w:tcBorders>
              <w:top w:val="nil"/>
              <w:left w:val="single" w:color="E1E1E1" w:sz="6" w:space="0"/>
              <w:bottom w:val="single" w:color="E1E1E1" w:sz="6" w:space="0"/>
              <w:right w:val="single" w:color="E1E1E1" w:sz="6" w:space="0"/>
            </w:tcBorders>
            <w:shd w:val="clear" w:color="auto" w:fill="FFFFFF"/>
            <w:tcMar>
              <w:top w:w="135" w:type="dxa"/>
              <w:left w:w="180" w:type="dxa"/>
              <w:bottom w:w="135" w:type="dxa"/>
              <w:right w:w="180" w:type="dxa"/>
            </w:tcMar>
            <w:vAlign w:val="top"/>
          </w:tcPr>
          <w:p>
            <w:pPr>
              <w:keepNext w:val="0"/>
              <w:keepLines w:val="0"/>
              <w:widowControl/>
              <w:suppressLineNumbers w:val="0"/>
              <w:spacing w:before="0" w:beforeAutospacing="0" w:after="0" w:afterAutospacing="0"/>
              <w:ind w:left="0" w:right="0" w:firstLine="0"/>
              <w:jc w:val="left"/>
              <w:textAlignment w:val="baseline"/>
              <w:rPr>
                <w:rFonts w:hint="default" w:ascii="Helvetica" w:hAnsi="Helvetica" w:eastAsia="Helvetica" w:cs="Helvetica"/>
                <w:i w:val="0"/>
                <w:caps w:val="0"/>
                <w:color w:val="8D8D8D"/>
                <w:spacing w:val="0"/>
                <w:sz w:val="19"/>
                <w:szCs w:val="19"/>
              </w:rPr>
            </w:pPr>
            <w:r>
              <w:rPr>
                <w:rFonts w:hint="default" w:ascii="Helvetica" w:hAnsi="Helvetica" w:eastAsia="Helvetica" w:cs="Helvetica"/>
                <w:i w:val="0"/>
                <w:caps w:val="0"/>
                <w:color w:val="8D8D8D"/>
                <w:spacing w:val="0"/>
                <w:kern w:val="0"/>
                <w:sz w:val="19"/>
                <w:szCs w:val="19"/>
                <w:vertAlign w:val="baseline"/>
                <w:lang w:val="en-US" w:eastAsia="zh-CN" w:bidi="ar"/>
              </w:rPr>
              <w:t>1GE+WIFI</w:t>
            </w:r>
          </w:p>
        </w:tc>
        <w:tc>
          <w:tcPr>
            <w:tcW w:w="1812" w:type="dxa"/>
            <w:tcBorders>
              <w:top w:val="nil"/>
              <w:left w:val="nil"/>
              <w:bottom w:val="single" w:color="E1E1E1" w:sz="6" w:space="0"/>
              <w:right w:val="single" w:color="E1E1E1" w:sz="6" w:space="0"/>
            </w:tcBorders>
            <w:shd w:val="clear" w:color="auto" w:fill="FFFFFF"/>
            <w:tcMar>
              <w:top w:w="135" w:type="dxa"/>
              <w:left w:w="180" w:type="dxa"/>
              <w:bottom w:w="135" w:type="dxa"/>
              <w:right w:w="180" w:type="dxa"/>
            </w:tcMar>
            <w:vAlign w:val="top"/>
          </w:tcPr>
          <w:p>
            <w:pPr>
              <w:keepNext w:val="0"/>
              <w:keepLines w:val="0"/>
              <w:widowControl/>
              <w:suppressLineNumbers w:val="0"/>
              <w:spacing w:before="0" w:beforeAutospacing="0" w:after="0" w:afterAutospacing="0"/>
              <w:ind w:left="0" w:right="0" w:firstLine="0"/>
              <w:jc w:val="left"/>
              <w:textAlignment w:val="baseline"/>
              <w:rPr>
                <w:rFonts w:hint="eastAsia" w:ascii="Helvetica" w:hAnsi="Helvetica" w:eastAsia="Helvetica" w:cs="Helvetica"/>
                <w:i w:val="0"/>
                <w:caps w:val="0"/>
                <w:color w:val="8D8D8D"/>
                <w:spacing w:val="0"/>
                <w:kern w:val="0"/>
                <w:sz w:val="19"/>
                <w:szCs w:val="19"/>
                <w:vertAlign w:val="baseline"/>
                <w:lang w:val="en-US" w:eastAsia="zh-CN" w:bidi="ar"/>
              </w:rPr>
            </w:pPr>
            <w:r>
              <w:rPr>
                <w:rFonts w:hint="eastAsia" w:ascii="Helvetica" w:hAnsi="Helvetica" w:eastAsia="Helvetica" w:cs="Helvetica"/>
                <w:i w:val="0"/>
                <w:caps w:val="0"/>
                <w:color w:val="8D8D8D"/>
                <w:spacing w:val="0"/>
                <w:kern w:val="0"/>
                <w:sz w:val="19"/>
                <w:szCs w:val="19"/>
                <w:vertAlign w:val="baseline"/>
                <w:lang w:val="en-US" w:eastAsia="zh-CN" w:bidi="ar"/>
              </w:rPr>
              <w:t>HSGQ-G/E100W</w:t>
            </w:r>
          </w:p>
          <w:p>
            <w:pPr>
              <w:keepNext w:val="0"/>
              <w:keepLines w:val="0"/>
              <w:widowControl/>
              <w:suppressLineNumbers w:val="0"/>
              <w:spacing w:before="0" w:beforeAutospacing="0" w:after="0" w:afterAutospacing="0"/>
              <w:ind w:left="0" w:right="0" w:firstLine="0"/>
              <w:jc w:val="left"/>
              <w:textAlignment w:val="baseline"/>
              <w:rPr>
                <w:rFonts w:hint="default" w:ascii="Helvetica" w:hAnsi="Helvetica" w:eastAsia="Helvetica" w:cs="Helvetica"/>
                <w:i w:val="0"/>
                <w:caps w:val="0"/>
                <w:color w:val="8D8D8D"/>
                <w:spacing w:val="0"/>
                <w:kern w:val="0"/>
                <w:sz w:val="19"/>
                <w:szCs w:val="19"/>
                <w:vertAlign w:val="baseline"/>
                <w:lang w:val="en-US" w:eastAsia="zh-CN" w:bidi="ar"/>
              </w:rPr>
            </w:pPr>
          </w:p>
        </w:tc>
        <w:tc>
          <w:tcPr>
            <w:tcW w:w="6978" w:type="dxa"/>
            <w:tcBorders>
              <w:top w:val="nil"/>
              <w:left w:val="nil"/>
              <w:bottom w:val="single" w:color="E1E1E1" w:sz="6" w:space="0"/>
              <w:right w:val="single" w:color="E1E1E1" w:sz="6" w:space="0"/>
            </w:tcBorders>
            <w:shd w:val="clear" w:color="auto" w:fill="FFFFFF"/>
            <w:tcMar>
              <w:top w:w="135" w:type="dxa"/>
              <w:left w:w="180" w:type="dxa"/>
              <w:bottom w:w="135" w:type="dxa"/>
              <w:right w:w="180" w:type="dxa"/>
            </w:tcMar>
            <w:vAlign w:val="top"/>
          </w:tcPr>
          <w:p>
            <w:pPr>
              <w:keepNext w:val="0"/>
              <w:keepLines w:val="0"/>
              <w:widowControl/>
              <w:suppressLineNumbers w:val="0"/>
              <w:spacing w:before="0" w:beforeAutospacing="0" w:after="0" w:afterAutospacing="0"/>
              <w:ind w:left="0" w:right="0" w:firstLine="0"/>
              <w:jc w:val="left"/>
              <w:textAlignment w:val="baseline"/>
              <w:rPr>
                <w:rFonts w:hint="default" w:ascii="Helvetica" w:hAnsi="Helvetica" w:eastAsia="Helvetica" w:cs="Helvetica"/>
                <w:i w:val="0"/>
                <w:caps w:val="0"/>
                <w:color w:val="8D8D8D"/>
                <w:spacing w:val="0"/>
                <w:sz w:val="19"/>
                <w:szCs w:val="19"/>
              </w:rPr>
            </w:pPr>
            <w:r>
              <w:rPr>
                <w:rFonts w:hint="default" w:ascii="Helvetica" w:hAnsi="Helvetica" w:eastAsia="Helvetica" w:cs="Helvetica"/>
                <w:i w:val="0"/>
                <w:caps w:val="0"/>
                <w:color w:val="8D8D8D"/>
                <w:spacing w:val="0"/>
                <w:kern w:val="0"/>
                <w:sz w:val="19"/>
                <w:szCs w:val="19"/>
                <w:vertAlign w:val="baseline"/>
                <w:lang w:val="en-US" w:eastAsia="zh-CN" w:bidi="ar"/>
              </w:rPr>
              <w:t>1*10/100/1000M Ethernet interface, 1 G</w:t>
            </w:r>
            <w:r>
              <w:rPr>
                <w:rFonts w:hint="eastAsia" w:ascii="Helvetica" w:hAnsi="Helvetica" w:eastAsia="Helvetica" w:cs="Helvetica"/>
                <w:i w:val="0"/>
                <w:caps w:val="0"/>
                <w:color w:val="8D8D8D"/>
                <w:spacing w:val="0"/>
                <w:kern w:val="0"/>
                <w:sz w:val="19"/>
                <w:szCs w:val="19"/>
                <w:vertAlign w:val="baseline"/>
                <w:lang w:val="en-US" w:eastAsia="zh-CN" w:bidi="ar"/>
              </w:rPr>
              <w:t>/E</w:t>
            </w:r>
            <w:r>
              <w:rPr>
                <w:rFonts w:hint="default" w:ascii="Helvetica" w:hAnsi="Helvetica" w:eastAsia="Helvetica" w:cs="Helvetica"/>
                <w:i w:val="0"/>
                <w:caps w:val="0"/>
                <w:color w:val="8D8D8D"/>
                <w:spacing w:val="0"/>
                <w:kern w:val="0"/>
                <w:sz w:val="19"/>
                <w:szCs w:val="19"/>
                <w:vertAlign w:val="baseline"/>
                <w:lang w:val="en-US" w:eastAsia="zh-CN" w:bidi="ar"/>
              </w:rPr>
              <w:t>PON interface, Support 300Mpbs  wifi ;plastic casing, external power supply adapter</w:t>
            </w:r>
          </w:p>
        </w:tc>
      </w:tr>
    </w:tbl>
    <w:p/>
    <w:sectPr>
      <w:pgSz w:w="11906" w:h="16838"/>
      <w:pgMar w:top="1174" w:right="833" w:bottom="720" w:left="833"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inherit">
    <w:altName w:val="Times New Roman"/>
    <w:panose1 w:val="00000000000000000000"/>
    <w:charset w:val="00"/>
    <w:family w:val="roman"/>
    <w:pitch w:val="default"/>
    <w:sig w:usb0="00000000" w:usb1="00000000" w:usb2="00000000" w:usb3="00000000" w:csb0="00000000" w:csb1="00000000"/>
  </w:font>
  <w:font w:name="Arial">
    <w:panose1 w:val="020B0604020202020204"/>
    <w:charset w:val="00"/>
    <w:family w:val="swiss"/>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FF60A6"/>
    <w:multiLevelType w:val="multilevel"/>
    <w:tmpl w:val="46FF60A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
    <w:nsid w:val="6072B7C0"/>
    <w:multiLevelType w:val="multilevel"/>
    <w:tmpl w:val="6072B7C0"/>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195"/>
    <w:rsid w:val="005A294B"/>
    <w:rsid w:val="0077780C"/>
    <w:rsid w:val="00780174"/>
    <w:rsid w:val="00BF1195"/>
    <w:rsid w:val="0E5D3F5E"/>
    <w:rsid w:val="238E4FA6"/>
    <w:rsid w:val="24580F7F"/>
    <w:rsid w:val="55B116DC"/>
    <w:rsid w:val="59E629FC"/>
    <w:rsid w:val="78424F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9"/>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8"/>
    <w:semiHidden/>
    <w:unhideWhenUsed/>
    <w:uiPriority w:val="99"/>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customStyle="1" w:styleId="8">
    <w:name w:val="批注框文本 Char"/>
    <w:basedOn w:val="6"/>
    <w:link w:val="3"/>
    <w:semiHidden/>
    <w:uiPriority w:val="99"/>
    <w:rPr>
      <w:sz w:val="18"/>
      <w:szCs w:val="18"/>
    </w:rPr>
  </w:style>
  <w:style w:type="character" w:customStyle="1" w:styleId="9">
    <w:name w:val="标题 2 Char"/>
    <w:basedOn w:val="6"/>
    <w:link w:val="2"/>
    <w:qFormat/>
    <w:uiPriority w:val="9"/>
    <w:rPr>
      <w:rFonts w:ascii="宋体" w:hAnsi="宋体" w:eastAsia="宋体" w:cs="宋体"/>
      <w:b/>
      <w:bCs/>
      <w:kern w:val="0"/>
      <w:sz w:val="36"/>
      <w:szCs w:val="36"/>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805</Words>
  <Characters>4592</Characters>
  <Lines>38</Lines>
  <Paragraphs>10</Paragraphs>
  <TotalTime>1</TotalTime>
  <ScaleCrop>false</ScaleCrop>
  <LinksUpToDate>false</LinksUpToDate>
  <CharactersWithSpaces>5387</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2018-08-07T02:13:00Z</dcterms:created>
  <dc:creator>Administrator</dc:creator>
  <cp:lastModifiedBy>Administrator</cp:lastModifiedBy>
  <dcterms:modified xsi:type="dcterms:W3CDTF">2020-08-26T06:25:42Z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